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9031" w14:textId="45B395CB" w:rsidR="00754729" w:rsidRPr="00036A89" w:rsidRDefault="00036A89" w:rsidP="00036A89">
      <w:pPr>
        <w:spacing w:after="0" w:line="240" w:lineRule="auto"/>
        <w:rPr>
          <w:rFonts w:ascii="Arial" w:hAnsi="Arial" w:cs="Arial"/>
          <w:b/>
          <w:bCs/>
          <w:sz w:val="32"/>
          <w:szCs w:val="32"/>
          <w:lang w:eastAsia="en-GB"/>
        </w:rPr>
      </w:pPr>
      <w:r>
        <w:rPr>
          <w:rFonts w:ascii="Arial" w:hAnsi="Arial" w:cs="Arial"/>
          <w:b/>
          <w:bCs/>
          <w:sz w:val="20"/>
          <w:szCs w:val="20"/>
          <w:lang w:eastAsia="en-GB"/>
        </w:rPr>
        <w:t>Lostock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w:t>
      </w:r>
      <w:proofErr w:type="gramStart"/>
      <w:r w:rsidRPr="005E1E0E">
        <w:rPr>
          <w:rFonts w:ascii="Arial" w:hAnsi="Arial" w:cs="Arial"/>
          <w:sz w:val="20"/>
          <w:szCs w:val="20"/>
        </w:rPr>
        <w:t>laws</w:t>
      </w:r>
      <w:proofErr w:type="gramEnd"/>
      <w:r w:rsidRPr="005E1E0E">
        <w:rPr>
          <w:rFonts w:ascii="Arial" w:hAnsi="Arial" w:cs="Arial"/>
          <w:sz w:val="20"/>
          <w:szCs w:val="20"/>
        </w:rPr>
        <w:t xml:space="preserve"> </w:t>
      </w:r>
    </w:p>
    <w:p w14:paraId="2DD00D90" w14:textId="77777777" w:rsidR="008B0056" w:rsidRPr="005E1E0E" w:rsidRDefault="008B0056" w:rsidP="008B0056">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21A51146" w14:textId="77777777" w:rsidR="008B0056" w:rsidRPr="008B0056" w:rsidRDefault="008B0056" w:rsidP="008B0056">
      <w:pPr>
        <w:pStyle w:val="ListParagraph"/>
        <w:autoSpaceDE w:val="0"/>
        <w:autoSpaceDN w:val="0"/>
        <w:adjustRightInd w:val="0"/>
        <w:spacing w:after="0" w:line="240" w:lineRule="auto"/>
        <w:jc w:val="both"/>
        <w:outlineLvl w:val="0"/>
        <w:rPr>
          <w:rFonts w:ascii="Arial" w:hAnsi="Arial" w:cs="Arial"/>
          <w:b/>
          <w:bCs/>
          <w:sz w:val="20"/>
          <w:szCs w:val="20"/>
          <w:lang w:eastAsia="en-GB"/>
        </w:rPr>
      </w:pPr>
    </w:p>
    <w:p w14:paraId="54947A9A" w14:textId="30F17D6E" w:rsidR="008B0056" w:rsidRPr="008B0056" w:rsidRDefault="008B0056" w:rsidP="008B0056">
      <w:pPr>
        <w:rPr>
          <w:rFonts w:ascii="Arial" w:hAnsi="Arial" w:cs="Arial"/>
          <w:sz w:val="20"/>
          <w:szCs w:val="20"/>
        </w:rPr>
      </w:pPr>
      <w:proofErr w:type="gramStart"/>
      <w:r w:rsidRPr="008B0056">
        <w:rPr>
          <w:rFonts w:ascii="Arial" w:hAnsi="Arial" w:cs="Arial"/>
          <w:sz w:val="20"/>
          <w:szCs w:val="20"/>
        </w:rPr>
        <w:t>For the purpose of</w:t>
      </w:r>
      <w:proofErr w:type="gramEnd"/>
      <w:r w:rsidRPr="008B0056">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F119D3">
        <w:rPr>
          <w:rFonts w:ascii="Arial" w:hAnsi="Arial" w:cs="Arial"/>
          <w:sz w:val="20"/>
          <w:szCs w:val="20"/>
        </w:rPr>
        <w:t>Lostock Medical Centre</w:t>
      </w:r>
      <w:r w:rsidRPr="008B0056">
        <w:rPr>
          <w:rFonts w:ascii="Arial" w:hAnsi="Arial" w:cs="Arial"/>
          <w:sz w:val="20"/>
          <w:szCs w:val="20"/>
        </w:rPr>
        <w:t>.</w:t>
      </w:r>
    </w:p>
    <w:p w14:paraId="5F304D6B" w14:textId="77777777" w:rsidR="008B0056" w:rsidRPr="008B0056" w:rsidRDefault="008B0056" w:rsidP="008B0056">
      <w:pPr>
        <w:rPr>
          <w:rFonts w:ascii="Arial" w:hAnsi="Arial" w:cs="Arial"/>
          <w:sz w:val="20"/>
          <w:szCs w:val="20"/>
        </w:rPr>
      </w:pPr>
      <w:r w:rsidRPr="008B0056">
        <w:rPr>
          <w:rFonts w:ascii="Arial" w:hAnsi="Arial" w:cs="Arial"/>
          <w:sz w:val="20"/>
          <w:szCs w:val="20"/>
        </w:rPr>
        <w:t xml:space="preserve">This Notice describes how we collect, </w:t>
      </w:r>
      <w:proofErr w:type="gramStart"/>
      <w:r w:rsidRPr="008B0056">
        <w:rPr>
          <w:rFonts w:ascii="Arial" w:hAnsi="Arial" w:cs="Arial"/>
          <w:sz w:val="20"/>
          <w:szCs w:val="20"/>
        </w:rPr>
        <w:t>use</w:t>
      </w:r>
      <w:proofErr w:type="gramEnd"/>
      <w:r w:rsidRPr="008B0056">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3B750F7" w:rsidR="00E37206" w:rsidRPr="005E1E0E" w:rsidRDefault="006D2CB4" w:rsidP="00E37206">
      <w:pPr>
        <w:widowControl w:val="0"/>
        <w:spacing w:after="280"/>
        <w:rPr>
          <w:rFonts w:ascii="Arial" w:hAnsi="Arial" w:cs="Arial"/>
          <w:sz w:val="20"/>
          <w:szCs w:val="20"/>
        </w:rPr>
      </w:pPr>
      <w:r>
        <w:rPr>
          <w:rFonts w:ascii="Arial" w:hAnsi="Arial" w:cs="Arial"/>
          <w:sz w:val="20"/>
          <w:szCs w:val="20"/>
        </w:rPr>
        <w:t>Lostock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A24734">
        <w:rPr>
          <w:rFonts w:cs="Arial"/>
        </w:rPr>
        <w:t>healthcare;</w:t>
      </w:r>
      <w:proofErr w:type="gramEnd"/>
    </w:p>
    <w:p w14:paraId="3C10D7C6" w14:textId="77777777" w:rsidR="00A24734" w:rsidRPr="00A24734" w:rsidRDefault="00A24734" w:rsidP="00A24734">
      <w:pPr>
        <w:pStyle w:val="ListParagraph"/>
        <w:rPr>
          <w:rFonts w:cs="Arial"/>
        </w:rPr>
      </w:pPr>
    </w:p>
    <w:p w14:paraId="6D3295D4" w14:textId="223A93B8" w:rsid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14:paraId="41A551CD" w14:textId="77777777" w:rsidR="00237BB2" w:rsidRPr="00237BB2" w:rsidRDefault="00237BB2" w:rsidP="00A21BF4">
      <w:pPr>
        <w:pStyle w:val="ListParagraph"/>
        <w:rPr>
          <w:rFonts w:cs="Arial"/>
        </w:rPr>
      </w:pPr>
    </w:p>
    <w:p w14:paraId="3C41C167" w14:textId="2DC4EDDB" w:rsidR="00237BB2" w:rsidRPr="00A24734" w:rsidRDefault="00237BB2" w:rsidP="00A24734">
      <w:pPr>
        <w:pStyle w:val="ListParagraph"/>
        <w:numPr>
          <w:ilvl w:val="0"/>
          <w:numId w:val="22"/>
        </w:numPr>
        <w:spacing w:before="240" w:after="240" w:line="240" w:lineRule="auto"/>
        <w:jc w:val="both"/>
        <w:rPr>
          <w:rFonts w:cs="Arial"/>
        </w:rPr>
      </w:pPr>
      <w:r>
        <w:rPr>
          <w:rFonts w:cs="Arial"/>
        </w:rPr>
        <w:lastRenderedPageBreak/>
        <w:t xml:space="preserve">In a de-identified form to support planning of </w:t>
      </w:r>
      <w:r w:rsidR="007A6EEE">
        <w:rPr>
          <w:rFonts w:cs="Arial"/>
        </w:rPr>
        <w:t>health services and to improve health outcomes for our population</w:t>
      </w:r>
    </w:p>
    <w:p w14:paraId="48AACA1F" w14:textId="77777777" w:rsidR="00A24734" w:rsidRPr="00A24734" w:rsidRDefault="00A24734" w:rsidP="00A24734">
      <w:pPr>
        <w:rPr>
          <w:rFonts w:cs="Arial"/>
        </w:rPr>
      </w:pPr>
      <w:r w:rsidRPr="00A24734">
        <w:rPr>
          <w:rFonts w:cs="Arial"/>
        </w:rPr>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1" w:name="_Toc31368619"/>
      <w:r w:rsidRPr="00A24734">
        <w:rPr>
          <w:color w:val="auto"/>
        </w:rPr>
        <w:t>Legal justification for collecting and using your information</w:t>
      </w:r>
      <w:bookmarkEnd w:id="1"/>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2" w:name="_Toc31368620"/>
      <w:r w:rsidRPr="00A24734">
        <w:rPr>
          <w:color w:val="auto"/>
        </w:rPr>
        <w:t>Special categories</w:t>
      </w:r>
      <w:bookmarkEnd w:id="2"/>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xml:space="preserve">: Where we may need to handle your personal information when it </w:t>
      </w:r>
      <w:proofErr w:type="gramStart"/>
      <w:r w:rsidRPr="00A24734">
        <w:rPr>
          <w:rFonts w:cs="Arial"/>
        </w:rPr>
        <w:t>is considered to be</w:t>
      </w:r>
      <w:proofErr w:type="gramEnd"/>
      <w:r w:rsidRPr="00A247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77777777"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w:t>
      </w:r>
      <w:proofErr w:type="spellStart"/>
      <w:proofErr w:type="gramStart"/>
      <w:r w:rsidRPr="00A24734">
        <w:rPr>
          <w:rFonts w:cs="Arial"/>
        </w:rPr>
        <w:t>eg</w:t>
      </w:r>
      <w:proofErr w:type="spellEnd"/>
      <w:proofErr w:type="gramEnd"/>
      <w:r w:rsidRPr="00A24734">
        <w:rPr>
          <w:rFonts w:cs="Arial"/>
        </w:rPr>
        <w:t xml:space="preserve">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69810D65"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CFBC46D" w14:textId="77777777" w:rsidR="00A24734" w:rsidRPr="00E40334" w:rsidRDefault="00A24734" w:rsidP="00A24734">
      <w:pPr>
        <w:pStyle w:val="Heading1"/>
        <w:rPr>
          <w:rFonts w:ascii="Arial" w:hAnsi="Arial" w:cs="Arial"/>
          <w:b/>
          <w:bCs/>
          <w:color w:val="auto"/>
          <w:sz w:val="20"/>
          <w:szCs w:val="20"/>
        </w:rPr>
      </w:pPr>
      <w:bookmarkStart w:id="3" w:name="_Toc31368622"/>
      <w:r w:rsidRPr="00E40334">
        <w:rPr>
          <w:rFonts w:ascii="Arial" w:hAnsi="Arial" w:cs="Arial"/>
          <w:b/>
          <w:bCs/>
          <w:color w:val="auto"/>
          <w:sz w:val="20"/>
          <w:szCs w:val="20"/>
        </w:rPr>
        <w:t>Anonymised information</w:t>
      </w:r>
      <w:bookmarkEnd w:id="3"/>
    </w:p>
    <w:p w14:paraId="11AB896E" w14:textId="77777777" w:rsidR="00A24734" w:rsidRPr="00E40334" w:rsidRDefault="00A24734" w:rsidP="00A24734"/>
    <w:p w14:paraId="7CC3EFF0" w14:textId="3EA87971"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69A3CFF3" w14:textId="77777777" w:rsidR="009227C6" w:rsidRPr="009227C6" w:rsidRDefault="009227C6" w:rsidP="009227C6">
      <w:pPr>
        <w:rPr>
          <w:b/>
        </w:rPr>
      </w:pPr>
      <w:r w:rsidRPr="009227C6">
        <w:rPr>
          <w:b/>
        </w:rPr>
        <w:t xml:space="preserve">GP Connect Service </w:t>
      </w:r>
    </w:p>
    <w:p w14:paraId="4C6D96E3" w14:textId="77777777"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34254BD" w14:textId="77777777"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2B99B12" w14:textId="77777777"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14:paraId="1885CEC7" w14:textId="657ED528" w:rsidR="003A3C73" w:rsidRDefault="003A3C73" w:rsidP="003A3C73">
      <w:pPr>
        <w:widowControl w:val="0"/>
        <w:rPr>
          <w:rFonts w:ascii="Arial" w:hAnsi="Arial" w:cs="Arial"/>
          <w:sz w:val="20"/>
          <w:szCs w:val="20"/>
        </w:rPr>
      </w:pPr>
    </w:p>
    <w:p w14:paraId="4DC454A5" w14:textId="7FF0141B" w:rsidR="009227C6" w:rsidRDefault="009227C6" w:rsidP="003A3C73">
      <w:pPr>
        <w:widowControl w:val="0"/>
        <w:rPr>
          <w:rFonts w:ascii="Arial" w:hAnsi="Arial" w:cs="Arial"/>
          <w:sz w:val="20"/>
          <w:szCs w:val="20"/>
        </w:rPr>
      </w:pPr>
    </w:p>
    <w:p w14:paraId="38404BAA" w14:textId="15A39C57" w:rsidR="009227C6" w:rsidRDefault="009227C6" w:rsidP="003A3C73">
      <w:pPr>
        <w:widowControl w:val="0"/>
        <w:rPr>
          <w:rFonts w:ascii="Arial" w:hAnsi="Arial" w:cs="Arial"/>
          <w:sz w:val="20"/>
          <w:szCs w:val="20"/>
        </w:rPr>
      </w:pPr>
    </w:p>
    <w:p w14:paraId="40B17871" w14:textId="77777777" w:rsidR="009227C6" w:rsidRPr="00C16FFD" w:rsidRDefault="009227C6" w:rsidP="003A3C73">
      <w:pPr>
        <w:widowControl w:val="0"/>
        <w:rPr>
          <w:rFonts w:ascii="Arial" w:hAnsi="Arial" w:cs="Arial"/>
        </w:rPr>
      </w:pPr>
    </w:p>
    <w:p w14:paraId="2F10BD52" w14:textId="77777777" w:rsidR="00C16FFD" w:rsidRPr="00154F4A" w:rsidRDefault="00C16FFD" w:rsidP="00C16FFD">
      <w:pPr>
        <w:pStyle w:val="Heading2"/>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lastRenderedPageBreak/>
        <w:t>Summary Care Records</w:t>
      </w:r>
    </w:p>
    <w:p w14:paraId="303BC450" w14:textId="77777777" w:rsidR="00C16FFD" w:rsidRPr="00154F4A" w:rsidRDefault="00C16FFD" w:rsidP="00C16FFD">
      <w:pPr>
        <w:pStyle w:val="nhsd-t-body"/>
        <w:jc w:val="both"/>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All patients registered with a GP have a</w:t>
      </w:r>
      <w:r w:rsidRPr="00154F4A">
        <w:rPr>
          <w:rStyle w:val="apple-converted-space"/>
          <w:rFonts w:asciiTheme="minorHAnsi" w:hAnsiTheme="minorHAnsi" w:cstheme="minorHAnsi"/>
          <w:color w:val="000000" w:themeColor="text1"/>
          <w:sz w:val="22"/>
          <w:szCs w:val="22"/>
        </w:rPr>
        <w:t> </w:t>
      </w:r>
      <w:hyperlink r:id="rId8" w:history="1">
        <w:r w:rsidRPr="00154F4A">
          <w:rPr>
            <w:rStyle w:val="Hyperlink"/>
            <w:rFonts w:asciiTheme="minorHAnsi" w:eastAsia="Calibri" w:hAnsiTheme="minorHAnsi" w:cstheme="minorHAnsi"/>
            <w:color w:val="000000" w:themeColor="text1"/>
            <w:sz w:val="22"/>
            <w:szCs w:val="22"/>
            <w:bdr w:val="none" w:sz="0" w:space="0" w:color="auto" w:frame="1"/>
          </w:rPr>
          <w:t>Summary Care Record</w:t>
        </w:r>
      </w:hyperlink>
      <w:r w:rsidRPr="00154F4A">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154F4A" w:rsidRDefault="00C16FFD" w:rsidP="00C16FFD">
      <w:pPr>
        <w:pStyle w:val="nhsd-t-body"/>
        <w:jc w:val="both"/>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Your</w:t>
      </w:r>
      <w:r w:rsidRPr="00154F4A">
        <w:rPr>
          <w:rStyle w:val="apple-converted-space"/>
          <w:rFonts w:asciiTheme="minorHAnsi" w:hAnsiTheme="minorHAnsi" w:cstheme="minorHAnsi"/>
          <w:color w:val="000000" w:themeColor="text1"/>
          <w:sz w:val="22"/>
          <w:szCs w:val="22"/>
        </w:rPr>
        <w:t> </w:t>
      </w:r>
      <w:hyperlink r:id="rId9" w:history="1">
        <w:r w:rsidRPr="00154F4A">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154F4A">
        <w:rPr>
          <w:rStyle w:val="apple-converted-space"/>
          <w:rFonts w:asciiTheme="minorHAnsi" w:hAnsiTheme="minorHAnsi" w:cstheme="minorHAnsi"/>
          <w:color w:val="000000" w:themeColor="text1"/>
          <w:sz w:val="22"/>
          <w:szCs w:val="22"/>
        </w:rPr>
        <w:t> </w:t>
      </w:r>
      <w:r w:rsidRPr="00154F4A">
        <w:rPr>
          <w:rFonts w:asciiTheme="minorHAnsi" w:hAnsiTheme="minorHAnsi" w:cstheme="minorHAnsi"/>
          <w:color w:val="000000" w:themeColor="text1"/>
          <w:sz w:val="22"/>
          <w:szCs w:val="22"/>
        </w:rPr>
        <w:t>about allergies and medications and any reactions that you have had to medication in the past.</w:t>
      </w:r>
    </w:p>
    <w:p w14:paraId="5B722A6B" w14:textId="77777777" w:rsidR="00C16FFD" w:rsidRPr="00154F4A"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Some patients, including many with long term health conditions, previously have agreed to have</w:t>
      </w:r>
      <w:r w:rsidRPr="00154F4A">
        <w:rPr>
          <w:rStyle w:val="apple-converted-space"/>
          <w:rFonts w:asciiTheme="minorHAnsi" w:hAnsiTheme="minorHAnsi" w:cstheme="minorHAnsi"/>
          <w:color w:val="000000" w:themeColor="text1"/>
          <w:sz w:val="22"/>
          <w:szCs w:val="22"/>
        </w:rPr>
        <w:t> </w:t>
      </w:r>
      <w:hyperlink r:id="rId10" w:history="1">
        <w:r w:rsidRPr="00154F4A">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154F4A">
        <w:rPr>
          <w:rStyle w:val="apple-converted-space"/>
          <w:rFonts w:asciiTheme="minorHAnsi" w:hAnsiTheme="minorHAnsi" w:cstheme="minorHAnsi"/>
          <w:color w:val="000000" w:themeColor="text1"/>
          <w:sz w:val="22"/>
          <w:szCs w:val="22"/>
        </w:rPr>
        <w:t> </w:t>
      </w:r>
      <w:r w:rsidRPr="00154F4A">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154F4A" w:rsidRDefault="00C16FFD" w:rsidP="00C16FFD">
      <w:pPr>
        <w:rPr>
          <w:rFonts w:asciiTheme="minorHAnsi" w:hAnsiTheme="minorHAnsi" w:cstheme="minorHAnsi"/>
          <w:color w:val="000000" w:themeColor="text1"/>
        </w:rPr>
      </w:pPr>
    </w:p>
    <w:p w14:paraId="2D6382EC" w14:textId="77777777" w:rsidR="00C16FFD" w:rsidRPr="00154F4A" w:rsidRDefault="00C16FFD" w:rsidP="00C16FFD">
      <w:pPr>
        <w:pStyle w:val="Heading2"/>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Change to information held in your Summary Care Record</w:t>
      </w:r>
    </w:p>
    <w:p w14:paraId="5DA27338" w14:textId="77777777" w:rsidR="00C16FFD" w:rsidRPr="00154F4A" w:rsidRDefault="00C16FFD" w:rsidP="00C16FFD">
      <w:pPr>
        <w:pStyle w:val="nhsd-t-body"/>
        <w:jc w:val="both"/>
        <w:rPr>
          <w:rFonts w:asciiTheme="minorHAnsi" w:hAnsiTheme="minorHAnsi" w:cstheme="minorHAnsi"/>
          <w:color w:val="000000" w:themeColor="text1"/>
          <w:sz w:val="22"/>
          <w:szCs w:val="22"/>
        </w:rPr>
      </w:pPr>
      <w:proofErr w:type="gramStart"/>
      <w:r w:rsidRPr="00154F4A">
        <w:rPr>
          <w:rFonts w:asciiTheme="minorHAnsi" w:hAnsiTheme="minorHAnsi" w:cstheme="minorHAnsi"/>
          <w:color w:val="000000" w:themeColor="text1"/>
          <w:sz w:val="22"/>
          <w:szCs w:val="22"/>
        </w:rPr>
        <w:t>In light of</w:t>
      </w:r>
      <w:proofErr w:type="gramEnd"/>
      <w:r w:rsidRPr="00154F4A">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154F4A" w:rsidRDefault="00C16FFD" w:rsidP="00C16FFD">
      <w:pPr>
        <w:pStyle w:val="nhsd-t-body"/>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This is because the Secretary of State for Health and Social Care has issued a</w:t>
      </w:r>
      <w:r w:rsidRPr="00154F4A">
        <w:rPr>
          <w:rStyle w:val="apple-converted-space"/>
          <w:rFonts w:asciiTheme="minorHAnsi" w:hAnsiTheme="minorHAnsi" w:cstheme="minorHAnsi"/>
          <w:color w:val="000000" w:themeColor="text1"/>
          <w:sz w:val="22"/>
          <w:szCs w:val="22"/>
        </w:rPr>
        <w:t> </w:t>
      </w:r>
      <w:hyperlink r:id="rId11" w:history="1">
        <w:r w:rsidRPr="00154F4A">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154F4A">
        <w:rPr>
          <w:rFonts w:asciiTheme="minorHAnsi" w:hAnsiTheme="minorHAnsi" w:cstheme="minorHAnsi"/>
          <w:color w:val="000000" w:themeColor="text1"/>
          <w:sz w:val="22"/>
          <w:szCs w:val="22"/>
        </w:rPr>
        <w:t xml:space="preserve">. This includes sharing Additional Information through Summary Care </w:t>
      </w:r>
      <w:proofErr w:type="gramStart"/>
      <w:r w:rsidRPr="00154F4A">
        <w:rPr>
          <w:rFonts w:asciiTheme="minorHAnsi" w:hAnsiTheme="minorHAnsi" w:cstheme="minorHAnsi"/>
          <w:color w:val="000000" w:themeColor="text1"/>
          <w:sz w:val="22"/>
          <w:szCs w:val="22"/>
        </w:rPr>
        <w:t>Records, unless</w:t>
      </w:r>
      <w:proofErr w:type="gramEnd"/>
      <w:r w:rsidRPr="00154F4A">
        <w:rPr>
          <w:rFonts w:asciiTheme="minorHAnsi" w:hAnsiTheme="minorHAnsi" w:cstheme="minorHAnsi"/>
          <w:color w:val="000000" w:themeColor="text1"/>
          <w:sz w:val="22"/>
          <w:szCs w:val="22"/>
        </w:rPr>
        <w:t xml:space="preserve"> a patient objects to this.</w:t>
      </w:r>
    </w:p>
    <w:p w14:paraId="5DF359E3" w14:textId="77777777" w:rsidR="00C16FFD" w:rsidRPr="00154F4A" w:rsidRDefault="00C16FFD" w:rsidP="00C16FFD">
      <w:pPr>
        <w:pStyle w:val="nhsd-t-body"/>
        <w:spacing w:before="0" w:beforeAutospacing="0" w:after="0" w:afterAutospacing="0"/>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154F4A" w:rsidRDefault="00C16FFD" w:rsidP="00C16FFD">
      <w:pPr>
        <w:rPr>
          <w:rFonts w:asciiTheme="minorHAnsi" w:hAnsiTheme="minorHAnsi" w:cstheme="minorHAnsi"/>
          <w:color w:val="000000" w:themeColor="text1"/>
        </w:rPr>
      </w:pPr>
    </w:p>
    <w:p w14:paraId="4357AED4" w14:textId="77777777" w:rsidR="00C16FFD" w:rsidRPr="00154F4A" w:rsidRDefault="00C16FFD" w:rsidP="00C16FFD">
      <w:pPr>
        <w:pStyle w:val="Heading2"/>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Why we have made this change</w:t>
      </w:r>
    </w:p>
    <w:p w14:paraId="15DACE0A" w14:textId="77777777" w:rsidR="00C16FFD" w:rsidRPr="00154F4A"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154F4A">
        <w:rPr>
          <w:rFonts w:asciiTheme="minorHAnsi" w:hAnsiTheme="minorHAnsi" w:cstheme="minorHAnsi"/>
          <w:color w:val="000000" w:themeColor="text1"/>
          <w:sz w:val="22"/>
          <w:szCs w:val="22"/>
        </w:rPr>
        <w:t>In order to</w:t>
      </w:r>
      <w:proofErr w:type="gramEnd"/>
      <w:r w:rsidRPr="00154F4A">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154F4A" w:rsidRDefault="00C16FFD" w:rsidP="00C16FFD">
      <w:pPr>
        <w:rPr>
          <w:rFonts w:asciiTheme="minorHAnsi" w:hAnsiTheme="minorHAnsi" w:cstheme="minorHAnsi"/>
          <w:color w:val="000000" w:themeColor="text1"/>
        </w:rPr>
      </w:pPr>
    </w:p>
    <w:p w14:paraId="7128B7C5" w14:textId="77777777" w:rsidR="00C16FFD" w:rsidRPr="00154F4A" w:rsidRDefault="00C16FFD" w:rsidP="00C16FFD">
      <w:pPr>
        <w:pStyle w:val="Heading2"/>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Your rights in relation to your Summary Care Record</w:t>
      </w:r>
    </w:p>
    <w:p w14:paraId="421EF96D" w14:textId="77777777" w:rsidR="00C16FFD" w:rsidRPr="00154F4A" w:rsidRDefault="00C16FFD" w:rsidP="00C16FFD">
      <w:pPr>
        <w:pStyle w:val="nhsd-t-body"/>
        <w:jc w:val="both"/>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154F4A" w:rsidRDefault="00C16FFD" w:rsidP="00C16FFD">
      <w:pPr>
        <w:pStyle w:val="nhsd-t-body"/>
        <w:jc w:val="both"/>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lastRenderedPageBreak/>
        <w:t>You can exercise these rights by doing the following:</w:t>
      </w:r>
    </w:p>
    <w:p w14:paraId="58C6EF22" w14:textId="77777777" w:rsidR="00C16FFD" w:rsidRPr="00154F4A"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154F4A">
        <w:rPr>
          <w:rStyle w:val="Strong"/>
          <w:rFonts w:asciiTheme="minorHAnsi" w:hAnsiTheme="minorHAnsi" w:cstheme="minorHAnsi"/>
          <w:color w:val="000000" w:themeColor="text1"/>
        </w:rPr>
        <w:t>Choose to have a Summary Care Record with all information shared</w:t>
      </w:r>
      <w:r w:rsidRPr="00154F4A">
        <w:rPr>
          <w:rFonts w:asciiTheme="minorHAnsi" w:hAnsiTheme="minorHAnsi" w:cstheme="minorHAnsi"/>
          <w:color w:val="000000" w:themeColor="text1"/>
        </w:rPr>
        <w:t xml:space="preserve">. This means that any authorised, </w:t>
      </w:r>
      <w:proofErr w:type="gramStart"/>
      <w:r w:rsidRPr="00154F4A">
        <w:rPr>
          <w:rFonts w:asciiTheme="minorHAnsi" w:hAnsiTheme="minorHAnsi" w:cstheme="minorHAnsi"/>
          <w:color w:val="000000" w:themeColor="text1"/>
        </w:rPr>
        <w:t>registered</w:t>
      </w:r>
      <w:proofErr w:type="gramEnd"/>
      <w:r w:rsidRPr="00154F4A">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62D0DD77" w14:textId="77777777" w:rsidR="00C16FFD" w:rsidRPr="00154F4A"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154F4A">
        <w:rPr>
          <w:rStyle w:val="Strong"/>
          <w:rFonts w:asciiTheme="minorHAnsi" w:hAnsiTheme="minorHAnsi" w:cstheme="minorHAnsi"/>
          <w:color w:val="000000" w:themeColor="text1"/>
        </w:rPr>
        <w:t>Choose to have a Summary Care Record with Core information only</w:t>
      </w:r>
      <w:r w:rsidRPr="00154F4A">
        <w:rPr>
          <w:rFonts w:asciiTheme="minorHAnsi" w:hAnsiTheme="minorHAnsi" w:cstheme="minorHAnsi"/>
          <w:color w:val="000000" w:themeColor="text1"/>
        </w:rPr>
        <w:t xml:space="preserve">. This means that any authorised, </w:t>
      </w:r>
      <w:proofErr w:type="gramStart"/>
      <w:r w:rsidRPr="00154F4A">
        <w:rPr>
          <w:rFonts w:asciiTheme="minorHAnsi" w:hAnsiTheme="minorHAnsi" w:cstheme="minorHAnsi"/>
          <w:color w:val="000000" w:themeColor="text1"/>
        </w:rPr>
        <w:t>registered</w:t>
      </w:r>
      <w:proofErr w:type="gramEnd"/>
      <w:r w:rsidRPr="00154F4A">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01CD1093" w14:textId="77777777" w:rsidR="00C16FFD" w:rsidRPr="00154F4A"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154F4A">
        <w:rPr>
          <w:rStyle w:val="Strong"/>
          <w:rFonts w:asciiTheme="minorHAnsi" w:hAnsiTheme="minorHAnsi" w:cstheme="minorHAnsi"/>
          <w:color w:val="000000" w:themeColor="text1"/>
        </w:rPr>
        <w:t>Choose to opt-out of having a Summary Care Record altogether</w:t>
      </w:r>
      <w:r w:rsidRPr="00154F4A">
        <w:rPr>
          <w:rFonts w:asciiTheme="minorHAnsi" w:hAnsiTheme="minorHAnsi" w:cstheme="minorHAnsi"/>
          <w:color w:val="000000" w:themeColor="text1"/>
        </w:rPr>
        <w:t xml:space="preserve">. This means that you do not want any information shared with other authorised, </w:t>
      </w:r>
      <w:proofErr w:type="gramStart"/>
      <w:r w:rsidRPr="00154F4A">
        <w:rPr>
          <w:rFonts w:asciiTheme="minorHAnsi" w:hAnsiTheme="minorHAnsi" w:cstheme="minorHAnsi"/>
          <w:color w:val="000000" w:themeColor="text1"/>
        </w:rPr>
        <w:t>registered</w:t>
      </w:r>
      <w:proofErr w:type="gramEnd"/>
      <w:r w:rsidRPr="00154F4A">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154F4A">
        <w:rPr>
          <w:rFonts w:asciiTheme="minorHAnsi" w:hAnsiTheme="minorHAnsi" w:cstheme="minorHAnsi"/>
          <w:color w:val="000000" w:themeColor="text1"/>
        </w:rPr>
        <w:t>registered</w:t>
      </w:r>
      <w:proofErr w:type="gramEnd"/>
      <w:r w:rsidRPr="00154F4A">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30191EC" w14:textId="77777777" w:rsidR="00C16FFD" w:rsidRPr="00C16FFD"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154F4A">
        <w:rPr>
          <w:rFonts w:asciiTheme="minorHAnsi" w:hAnsiTheme="minorHAnsi" w:cstheme="minorHAnsi"/>
          <w:color w:val="000000" w:themeColor="text1"/>
          <w:sz w:val="22"/>
          <w:szCs w:val="22"/>
        </w:rPr>
        <w:t>To make these changes, you should inform your GP practice or complete this</w:t>
      </w:r>
      <w:r w:rsidRPr="00154F4A">
        <w:rPr>
          <w:rStyle w:val="apple-converted-space"/>
          <w:rFonts w:asciiTheme="minorHAnsi" w:hAnsiTheme="minorHAnsi" w:cstheme="minorHAnsi"/>
          <w:color w:val="000000" w:themeColor="text1"/>
          <w:sz w:val="22"/>
          <w:szCs w:val="22"/>
        </w:rPr>
        <w:t> </w:t>
      </w:r>
      <w:hyperlink r:id="rId12" w:history="1">
        <w:r w:rsidRPr="00154F4A">
          <w:rPr>
            <w:rStyle w:val="Hyperlink"/>
            <w:rFonts w:asciiTheme="minorHAnsi" w:eastAsia="Calibri" w:hAnsiTheme="minorHAnsi" w:cstheme="minorHAnsi"/>
            <w:color w:val="000000" w:themeColor="text1"/>
            <w:sz w:val="22"/>
            <w:szCs w:val="22"/>
            <w:bdr w:val="none" w:sz="0" w:space="0" w:color="auto" w:frame="1"/>
          </w:rPr>
          <w:t>form</w:t>
        </w:r>
      </w:hyperlink>
      <w:r w:rsidRPr="00154F4A">
        <w:rPr>
          <w:rStyle w:val="apple-converted-space"/>
          <w:rFonts w:asciiTheme="minorHAnsi" w:hAnsiTheme="minorHAnsi" w:cstheme="minorHAnsi"/>
          <w:color w:val="000000" w:themeColor="text1"/>
          <w:sz w:val="22"/>
          <w:szCs w:val="22"/>
        </w:rPr>
        <w:t> </w:t>
      </w:r>
      <w:r w:rsidRPr="00154F4A">
        <w:rPr>
          <w:rFonts w:asciiTheme="minorHAnsi" w:hAnsiTheme="minorHAnsi" w:cstheme="minorHAnsi"/>
          <w:color w:val="000000" w:themeColor="text1"/>
          <w:sz w:val="22"/>
          <w:szCs w:val="22"/>
        </w:rPr>
        <w:t>and return it to your GP practice.</w:t>
      </w:r>
    </w:p>
    <w:p w14:paraId="189E863F" w14:textId="77777777" w:rsidR="00C16FFD" w:rsidRDefault="00C16FFD" w:rsidP="006528FD">
      <w:pPr>
        <w:widowControl w:val="0"/>
        <w:rPr>
          <w:rFonts w:ascii="Arial" w:hAnsi="Arial" w:cs="Arial"/>
          <w:b/>
          <w:sz w:val="20"/>
          <w:szCs w:val="20"/>
        </w:rPr>
      </w:pPr>
    </w:p>
    <w:p w14:paraId="2D507AC4" w14:textId="528A2446"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3D39CC00" w14:textId="396D9E09"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D540173" w14:textId="77777777" w:rsidR="00A24734" w:rsidRPr="00E40334" w:rsidRDefault="00A24734" w:rsidP="00A24734">
      <w:pPr>
        <w:rPr>
          <w:rFonts w:cs="Arial"/>
        </w:rPr>
      </w:pPr>
      <w:r w:rsidRPr="00E40334">
        <w:rPr>
          <w:rFonts w:cs="Arial"/>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4AC896BB" w14:textId="77777777"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52E67094" w14:textId="77777777" w:rsidR="00C16FFD" w:rsidRDefault="008A351A" w:rsidP="00C16FFD">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lastRenderedPageBreak/>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C16FFD" w:rsidRDefault="00F61503" w:rsidP="00C16FFD">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F119D3" w:rsidP="00F61503">
      <w:pPr>
        <w:spacing w:before="126" w:after="126" w:line="300" w:lineRule="atLeast"/>
        <w:rPr>
          <w:rFonts w:ascii="Arial" w:eastAsia="Times New Roman" w:hAnsi="Arial" w:cs="Arial"/>
          <w:sz w:val="20"/>
          <w:szCs w:val="20"/>
          <w:lang w:eastAsia="en-GB"/>
        </w:rPr>
      </w:pPr>
      <w:hyperlink r:id="rId13"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w:t>
      </w:r>
      <w:proofErr w:type="gramStart"/>
      <w:r w:rsidRPr="005E1E0E">
        <w:rPr>
          <w:rFonts w:ascii="Arial" w:hAnsi="Arial" w:cs="Arial"/>
          <w:color w:val="333333"/>
          <w:sz w:val="20"/>
          <w:szCs w:val="20"/>
        </w:rPr>
        <w:t>safe haven</w:t>
      </w:r>
      <w:proofErr w:type="gramEnd"/>
      <w:r w:rsidRPr="005E1E0E">
        <w:rPr>
          <w:rFonts w:ascii="Arial" w:hAnsi="Arial" w:cs="Arial"/>
          <w:color w:val="333333"/>
          <w:sz w:val="20"/>
          <w:szCs w:val="20"/>
        </w:rPr>
        <w:t>’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5FAF832A"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E52958">
        <w:rPr>
          <w:rFonts w:ascii="Arial" w:hAnsi="Arial" w:cs="Arial"/>
          <w:sz w:val="20"/>
          <w:szCs w:val="20"/>
        </w:rPr>
        <w:t>Lostock Medical Centre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14:paraId="71304CF6" w14:textId="2DF4FF6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4E2C36">
        <w:rPr>
          <w:rFonts w:ascii="Arial" w:hAnsi="Arial" w:cs="Arial"/>
          <w:sz w:val="20"/>
          <w:szCs w:val="20"/>
        </w:rPr>
        <w:t>example</w:t>
      </w:r>
      <w:proofErr w:type="gramEnd"/>
      <w:r w:rsidRPr="004E2C36">
        <w:rPr>
          <w:rFonts w:ascii="Arial" w:hAnsi="Arial" w:cs="Arial"/>
          <w:sz w:val="20"/>
          <w:szCs w:val="20"/>
        </w:rPr>
        <w:t xml:space="preserv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14"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15"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16"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69D0C371"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08AFE633" w14:textId="0935A586"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5F1EFAC2"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4286C236"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46D5745F"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8"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52468786" w14:textId="6818833D" w:rsidR="006B61F9" w:rsidRPr="006B61F9"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9"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4E4A2EF5" w14:textId="3103506D" w:rsidR="006B61F9" w:rsidRPr="006B61F9" w:rsidRDefault="006B61F9" w:rsidP="006B61F9">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0"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40955109" w14:textId="575F5074" w:rsidR="006B61F9" w:rsidRPr="006B61F9" w:rsidRDefault="006B61F9" w:rsidP="004E2C36">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1"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24E3444E" w14:textId="67E85705" w:rsidR="004E2C36" w:rsidRPr="006B61F9" w:rsidRDefault="004E2C36" w:rsidP="006B61F9">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w:t>
      </w:r>
      <w:proofErr w:type="gramStart"/>
      <w:r w:rsidRPr="004E2C36">
        <w:rPr>
          <w:rFonts w:ascii="Arial" w:hAnsi="Arial" w:cs="Arial"/>
          <w:sz w:val="20"/>
          <w:szCs w:val="20"/>
        </w:rPr>
        <w:t>mental</w:t>
      </w:r>
      <w:proofErr w:type="gramEnd"/>
      <w:r w:rsidRPr="004E2C36">
        <w:rPr>
          <w:rFonts w:ascii="Arial" w:hAnsi="Arial" w:cs="Arial"/>
          <w:sz w:val="20"/>
          <w:szCs w:val="20"/>
        </w:rPr>
        <w:t xml:space="preserve"> and sexual health</w:t>
      </w:r>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2"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2B25F7D0"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3"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31E2B98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E9BD30C"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AFC5332"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4"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5"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6"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A022895"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C2BE6A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7"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8"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E2C36" w:rsidRDefault="004E2C36" w:rsidP="006B61F9">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sidR="006B61F9">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For more information about </w:t>
      </w:r>
      <w:proofErr w:type="gramStart"/>
      <w:r w:rsidRPr="004E2C36">
        <w:rPr>
          <w:rFonts w:ascii="Arial" w:hAnsi="Arial" w:cs="Arial"/>
          <w:sz w:val="20"/>
          <w:szCs w:val="20"/>
        </w:rPr>
        <w:t>data</w:t>
      </w:r>
      <w:proofErr w:type="gramEnd"/>
      <w:r w:rsidRPr="004E2C36">
        <w:rPr>
          <w:rFonts w:ascii="Arial" w:hAnsi="Arial" w:cs="Arial"/>
          <w:sz w:val="20"/>
          <w:szCs w:val="20"/>
        </w:rPr>
        <w:t xml:space="preserve"> we publish see </w:t>
      </w:r>
      <w:hyperlink r:id="rId30"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1"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2"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3"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5"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6"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7"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8"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9"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75DA3A76" w14:textId="0526FEDA" w:rsidR="00F51C46" w:rsidRPr="00E52958" w:rsidRDefault="00F51C46" w:rsidP="00F51C46">
      <w:r w:rsidRPr="00E52958">
        <w:t>The practice one of many organisations working in the health and care system to improve care for patients and the public)</w:t>
      </w:r>
      <w:r w:rsidRPr="00E52958">
        <w:rPr>
          <w:rStyle w:val="FootnoteReference"/>
        </w:rPr>
        <w:footnoteReference w:id="1"/>
      </w:r>
      <w:r w:rsidRPr="00E52958">
        <w:t xml:space="preserve">.  </w:t>
      </w:r>
    </w:p>
    <w:p w14:paraId="5001B7A1" w14:textId="77777777" w:rsidR="00F51C46" w:rsidRPr="00E52958" w:rsidRDefault="00F51C46" w:rsidP="00F51C46">
      <w:r w:rsidRPr="00E52958">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E52958" w:rsidRDefault="00F51C46" w:rsidP="00F51C46">
      <w:pPr>
        <w:spacing w:after="0"/>
      </w:pPr>
    </w:p>
    <w:p w14:paraId="20C6ECD7" w14:textId="77777777" w:rsidR="00F51C46" w:rsidRPr="00E52958" w:rsidRDefault="00F51C46" w:rsidP="00F51C46">
      <w:pPr>
        <w:spacing w:after="0"/>
      </w:pPr>
    </w:p>
    <w:p w14:paraId="56E095D4" w14:textId="77777777" w:rsidR="00F51C46" w:rsidRPr="00E52958" w:rsidRDefault="00F51C46" w:rsidP="00F51C46">
      <w:pPr>
        <w:spacing w:after="0"/>
      </w:pPr>
    </w:p>
    <w:p w14:paraId="4932C5F9" w14:textId="77777777" w:rsidR="00F51C46" w:rsidRPr="00E52958" w:rsidRDefault="00F51C46" w:rsidP="00F51C46">
      <w:pPr>
        <w:spacing w:after="0"/>
      </w:pPr>
    </w:p>
    <w:p w14:paraId="5C8DBEBF" w14:textId="77777777" w:rsidR="00F51C46" w:rsidRPr="00E52958" w:rsidRDefault="00F51C46" w:rsidP="00F51C46">
      <w:pPr>
        <w:spacing w:after="0"/>
      </w:pPr>
    </w:p>
    <w:p w14:paraId="6CEE7194" w14:textId="77777777" w:rsidR="00F51C46" w:rsidRPr="00E52958" w:rsidRDefault="00F51C46" w:rsidP="00F51C46">
      <w:pPr>
        <w:spacing w:after="0"/>
      </w:pPr>
      <w:r w:rsidRPr="00E52958">
        <w:lastRenderedPageBreak/>
        <w:t>The information collected about you when you use these services can also be used and provided to other organisations for purposes beyond your individual care, for instance to help with:</w:t>
      </w:r>
    </w:p>
    <w:p w14:paraId="12882FA8" w14:textId="77777777" w:rsidR="00F51C46" w:rsidRPr="00E52958" w:rsidRDefault="00F51C46" w:rsidP="00F51C46">
      <w:pPr>
        <w:spacing w:after="0"/>
      </w:pPr>
    </w:p>
    <w:p w14:paraId="0D99014C" w14:textId="77777777" w:rsidR="00F51C46" w:rsidRPr="00E52958" w:rsidRDefault="00F51C46" w:rsidP="00F51C46">
      <w:pPr>
        <w:spacing w:after="0"/>
      </w:pPr>
      <w:r w:rsidRPr="00E52958">
        <w:t>•</w:t>
      </w:r>
      <w:r w:rsidRPr="00E52958">
        <w:tab/>
        <w:t>improving the quality and standards of care provided</w:t>
      </w:r>
    </w:p>
    <w:p w14:paraId="41D37C1A" w14:textId="77777777" w:rsidR="00F51C46" w:rsidRPr="00E52958" w:rsidRDefault="00F51C46" w:rsidP="00F51C46">
      <w:pPr>
        <w:spacing w:after="0"/>
      </w:pPr>
      <w:r w:rsidRPr="00E52958">
        <w:t>•</w:t>
      </w:r>
      <w:r w:rsidRPr="00E52958">
        <w:tab/>
        <w:t xml:space="preserve">research into the development of new treatments </w:t>
      </w:r>
    </w:p>
    <w:p w14:paraId="694CD3D3" w14:textId="77777777" w:rsidR="00F51C46" w:rsidRPr="00E52958" w:rsidRDefault="00F51C46" w:rsidP="00F51C46">
      <w:pPr>
        <w:spacing w:after="0"/>
      </w:pPr>
      <w:r w:rsidRPr="00E52958">
        <w:t>•</w:t>
      </w:r>
      <w:r w:rsidRPr="00E52958">
        <w:tab/>
        <w:t>preventing illness and diseases</w:t>
      </w:r>
    </w:p>
    <w:p w14:paraId="43673273" w14:textId="77777777" w:rsidR="00F51C46" w:rsidRPr="00E52958" w:rsidRDefault="00F51C46" w:rsidP="00F51C46">
      <w:pPr>
        <w:pStyle w:val="ListParagraph"/>
        <w:numPr>
          <w:ilvl w:val="0"/>
          <w:numId w:val="34"/>
        </w:numPr>
        <w:spacing w:after="0"/>
        <w:ind w:hanging="720"/>
      </w:pPr>
      <w:r w:rsidRPr="00E52958">
        <w:t>monitoring safety</w:t>
      </w:r>
    </w:p>
    <w:p w14:paraId="690735B9" w14:textId="77777777" w:rsidR="00F51C46" w:rsidRPr="00E52958" w:rsidRDefault="00F51C46" w:rsidP="00F51C46">
      <w:pPr>
        <w:spacing w:after="0"/>
      </w:pPr>
      <w:r w:rsidRPr="00E52958">
        <w:t>•</w:t>
      </w:r>
      <w:r w:rsidRPr="00E52958">
        <w:tab/>
        <w:t>planning services</w:t>
      </w:r>
    </w:p>
    <w:p w14:paraId="54A4F324" w14:textId="77777777" w:rsidR="00F51C46" w:rsidRPr="00E52958" w:rsidRDefault="00F51C46" w:rsidP="00F51C46">
      <w:pPr>
        <w:spacing w:after="0"/>
      </w:pPr>
    </w:p>
    <w:p w14:paraId="57108C5C" w14:textId="77777777" w:rsidR="00F51C46" w:rsidRPr="00E52958" w:rsidRDefault="00F51C46" w:rsidP="00F51C46">
      <w:pPr>
        <w:spacing w:after="0"/>
      </w:pPr>
      <w:r w:rsidRPr="00E52958">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E52958">
        <w:rPr>
          <w:b/>
        </w:rPr>
        <w:t>only used</w:t>
      </w:r>
      <w:r w:rsidRPr="00E52958">
        <w:t xml:space="preserve"> like this </w:t>
      </w:r>
      <w:proofErr w:type="gramStart"/>
      <w:r w:rsidRPr="00E52958">
        <w:t>where</w:t>
      </w:r>
      <w:proofErr w:type="gramEnd"/>
      <w:r w:rsidRPr="00E52958">
        <w:t xml:space="preserve"> allowed by law. </w:t>
      </w:r>
    </w:p>
    <w:p w14:paraId="30E58EEC" w14:textId="77777777" w:rsidR="00F51C46" w:rsidRPr="00E52958" w:rsidRDefault="00F51C46" w:rsidP="00F51C46">
      <w:pPr>
        <w:spacing w:after="0"/>
      </w:pPr>
    </w:p>
    <w:p w14:paraId="71A8C3FB" w14:textId="77777777" w:rsidR="00F51C46" w:rsidRPr="00E52958" w:rsidRDefault="00F51C46" w:rsidP="00F51C46">
      <w:pPr>
        <w:spacing w:after="0"/>
      </w:pPr>
      <w:r w:rsidRPr="00E52958">
        <w:t>Most of the time, anonymised data is used for research and planning so that you cannot be identified in which case your confidential patient information isn’t needed.</w:t>
      </w:r>
    </w:p>
    <w:p w14:paraId="727362A0" w14:textId="77777777" w:rsidR="00F51C46" w:rsidRPr="00E52958" w:rsidRDefault="00F51C46" w:rsidP="00F51C46">
      <w:pPr>
        <w:spacing w:after="0"/>
      </w:pPr>
    </w:p>
    <w:p w14:paraId="4F9B8A70" w14:textId="77777777" w:rsidR="00F51C46" w:rsidRPr="00E52958" w:rsidRDefault="00F51C46" w:rsidP="00F51C46">
      <w:r w:rsidRPr="00E52958">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E52958" w:rsidRDefault="00F51C46" w:rsidP="00F51C46">
      <w:r w:rsidRPr="00E52958">
        <w:t xml:space="preserve">To find out more or to register your choice to opt out, please visit </w:t>
      </w:r>
      <w:hyperlink r:id="rId40" w:history="1">
        <w:r w:rsidRPr="00E52958">
          <w:rPr>
            <w:rStyle w:val="Hyperlink"/>
          </w:rPr>
          <w:t>www.nhs.uk/your-nhs-data-matters</w:t>
        </w:r>
      </w:hyperlink>
      <w:r w:rsidRPr="00E52958">
        <w:t>.  On this web page you will:</w:t>
      </w:r>
    </w:p>
    <w:p w14:paraId="25DE4D22" w14:textId="77777777" w:rsidR="00F51C46" w:rsidRPr="00E52958" w:rsidRDefault="00F51C46" w:rsidP="00F51C46">
      <w:pPr>
        <w:pStyle w:val="ListParagraph"/>
        <w:numPr>
          <w:ilvl w:val="0"/>
          <w:numId w:val="33"/>
        </w:numPr>
        <w:spacing w:after="0"/>
        <w:ind w:left="284" w:hanging="284"/>
      </w:pPr>
      <w:r w:rsidRPr="00E52958">
        <w:t>See what is meant by confidential patient information</w:t>
      </w:r>
    </w:p>
    <w:p w14:paraId="5C41D05D" w14:textId="77777777" w:rsidR="00F51C46" w:rsidRPr="00E52958" w:rsidRDefault="00F51C46" w:rsidP="00F51C46">
      <w:pPr>
        <w:pStyle w:val="ListParagraph"/>
        <w:numPr>
          <w:ilvl w:val="0"/>
          <w:numId w:val="33"/>
        </w:numPr>
        <w:spacing w:after="0"/>
        <w:ind w:left="284" w:hanging="284"/>
      </w:pPr>
      <w:r w:rsidRPr="00E52958">
        <w:t>Find examples of when confidential patient information is used for individual care and examples of when it is used for purposes beyond individual care</w:t>
      </w:r>
    </w:p>
    <w:p w14:paraId="63E376C5" w14:textId="77777777" w:rsidR="00F51C46" w:rsidRPr="00E52958" w:rsidRDefault="00F51C46" w:rsidP="00F51C46">
      <w:pPr>
        <w:pStyle w:val="ListParagraph"/>
        <w:numPr>
          <w:ilvl w:val="0"/>
          <w:numId w:val="33"/>
        </w:numPr>
        <w:spacing w:after="0"/>
        <w:ind w:left="284" w:hanging="284"/>
      </w:pPr>
      <w:r w:rsidRPr="00E52958">
        <w:t>Find out more about the benefits of sharing data</w:t>
      </w:r>
    </w:p>
    <w:p w14:paraId="28504E7E" w14:textId="77777777" w:rsidR="00F51C46" w:rsidRPr="00E52958" w:rsidRDefault="00F51C46" w:rsidP="00F51C46">
      <w:pPr>
        <w:pStyle w:val="ListParagraph"/>
        <w:numPr>
          <w:ilvl w:val="0"/>
          <w:numId w:val="33"/>
        </w:numPr>
        <w:spacing w:after="0"/>
        <w:ind w:left="284" w:hanging="284"/>
      </w:pPr>
      <w:r w:rsidRPr="00E52958">
        <w:t>Understand more about who uses the data</w:t>
      </w:r>
    </w:p>
    <w:p w14:paraId="2BDFF2F8" w14:textId="77777777" w:rsidR="00F51C46" w:rsidRPr="00E52958" w:rsidRDefault="00F51C46" w:rsidP="00F51C46">
      <w:pPr>
        <w:pStyle w:val="ListParagraph"/>
        <w:numPr>
          <w:ilvl w:val="0"/>
          <w:numId w:val="33"/>
        </w:numPr>
        <w:spacing w:after="0"/>
        <w:ind w:left="284" w:hanging="284"/>
      </w:pPr>
      <w:r w:rsidRPr="00E52958">
        <w:t>Find out how your data is protected</w:t>
      </w:r>
    </w:p>
    <w:p w14:paraId="4978DA9A" w14:textId="77777777" w:rsidR="00F51C46" w:rsidRPr="00E52958" w:rsidRDefault="00F51C46" w:rsidP="00F51C46">
      <w:pPr>
        <w:pStyle w:val="ListParagraph"/>
        <w:numPr>
          <w:ilvl w:val="0"/>
          <w:numId w:val="33"/>
        </w:numPr>
        <w:spacing w:after="0"/>
        <w:ind w:left="284" w:hanging="284"/>
      </w:pPr>
      <w:r w:rsidRPr="00E52958">
        <w:t xml:space="preserve">Be able to access the system to view, set or change </w:t>
      </w:r>
      <w:proofErr w:type="gramStart"/>
      <w:r w:rsidRPr="00E52958">
        <w:t>your</w:t>
      </w:r>
      <w:proofErr w:type="gramEnd"/>
      <w:r w:rsidRPr="00E52958">
        <w:t xml:space="preserve"> opt-out setting</w:t>
      </w:r>
    </w:p>
    <w:p w14:paraId="3C671CDD" w14:textId="77777777" w:rsidR="00F51C46" w:rsidRPr="00E52958" w:rsidRDefault="00F51C46" w:rsidP="00F51C46">
      <w:pPr>
        <w:pStyle w:val="ListParagraph"/>
        <w:numPr>
          <w:ilvl w:val="0"/>
          <w:numId w:val="33"/>
        </w:numPr>
        <w:spacing w:after="0"/>
        <w:ind w:left="284" w:hanging="284"/>
      </w:pPr>
      <w:r w:rsidRPr="00E52958">
        <w:t xml:space="preserve">Find the contact telephone number if you want to know any more or to set/change </w:t>
      </w:r>
      <w:proofErr w:type="gramStart"/>
      <w:r w:rsidRPr="00E52958">
        <w:t>your</w:t>
      </w:r>
      <w:proofErr w:type="gramEnd"/>
      <w:r w:rsidRPr="00E52958">
        <w:t xml:space="preserve"> opt-out by phone </w:t>
      </w:r>
    </w:p>
    <w:p w14:paraId="5ACB18BC" w14:textId="77777777" w:rsidR="00F51C46" w:rsidRPr="00E52958" w:rsidRDefault="00F51C46" w:rsidP="00F51C46">
      <w:pPr>
        <w:pStyle w:val="ListParagraph"/>
        <w:numPr>
          <w:ilvl w:val="0"/>
          <w:numId w:val="33"/>
        </w:numPr>
        <w:spacing w:after="0"/>
        <w:ind w:left="284" w:hanging="284"/>
      </w:pPr>
      <w:r w:rsidRPr="00E52958">
        <w:t>See the situations where the opt-out will not apply</w:t>
      </w:r>
    </w:p>
    <w:p w14:paraId="3C80C4F4" w14:textId="77777777" w:rsidR="00F51C46" w:rsidRPr="00E52958" w:rsidRDefault="00F51C46" w:rsidP="00F51C46">
      <w:pPr>
        <w:spacing w:after="0"/>
      </w:pPr>
    </w:p>
    <w:p w14:paraId="3310AA9F" w14:textId="77777777" w:rsidR="00F51C46" w:rsidRPr="00E52958" w:rsidRDefault="00F51C46" w:rsidP="00F51C46">
      <w:pPr>
        <w:spacing w:after="0"/>
      </w:pPr>
      <w:r w:rsidRPr="00E52958">
        <w:t>You can also find out more about how patient information is used at:</w:t>
      </w:r>
    </w:p>
    <w:p w14:paraId="216E5168" w14:textId="77777777" w:rsidR="00F51C46" w:rsidRPr="00E52958" w:rsidRDefault="00F119D3" w:rsidP="00F51C46">
      <w:pPr>
        <w:spacing w:after="0"/>
      </w:pPr>
      <w:hyperlink r:id="rId41" w:history="1">
        <w:r w:rsidR="00F51C46" w:rsidRPr="00E52958">
          <w:rPr>
            <w:rStyle w:val="Hyperlink"/>
          </w:rPr>
          <w:t>https://www.hra.nhs.uk/information-about-patients/</w:t>
        </w:r>
      </w:hyperlink>
      <w:r w:rsidR="00F51C46" w:rsidRPr="00E52958">
        <w:t xml:space="preserve"> </w:t>
      </w:r>
      <w:r w:rsidR="00F51C46" w:rsidRPr="00E52958">
        <w:rPr>
          <w:rStyle w:val="Hyperlink"/>
        </w:rPr>
        <w:t>(which covers health and care research); and</w:t>
      </w:r>
    </w:p>
    <w:p w14:paraId="2035CCBD" w14:textId="77777777" w:rsidR="00F51C46" w:rsidRPr="00E52958" w:rsidRDefault="00F119D3" w:rsidP="00F51C46">
      <w:pPr>
        <w:spacing w:after="0"/>
      </w:pPr>
      <w:hyperlink r:id="rId42" w:history="1">
        <w:r w:rsidR="00F51C46" w:rsidRPr="00E52958">
          <w:rPr>
            <w:rStyle w:val="Hyperlink"/>
          </w:rPr>
          <w:t>https://understandingpatientdata.org.uk/what-you-need-know</w:t>
        </w:r>
      </w:hyperlink>
      <w:r w:rsidR="00F51C46" w:rsidRPr="00E52958">
        <w:t xml:space="preserve"> (which covers how and why patient information is used, the safeguards and how decisions are made)</w:t>
      </w:r>
    </w:p>
    <w:p w14:paraId="4AFC2CDA" w14:textId="77777777" w:rsidR="00F51C46" w:rsidRPr="00E52958" w:rsidRDefault="00F51C46" w:rsidP="00F51C46">
      <w:pPr>
        <w:spacing w:after="0"/>
      </w:pPr>
    </w:p>
    <w:p w14:paraId="475177E5" w14:textId="77777777" w:rsidR="00F51C46" w:rsidRPr="00E52958" w:rsidRDefault="00F51C46" w:rsidP="00F51C46">
      <w:pPr>
        <w:spacing w:after="0"/>
      </w:pPr>
      <w:r w:rsidRPr="00E52958">
        <w:t>You can change your mind about your choice at any time.</w:t>
      </w:r>
    </w:p>
    <w:p w14:paraId="1B7157B9" w14:textId="77777777" w:rsidR="00F51C46" w:rsidRPr="00E52958" w:rsidRDefault="00F51C46" w:rsidP="00F51C46">
      <w:pPr>
        <w:spacing w:after="0"/>
      </w:pPr>
    </w:p>
    <w:p w14:paraId="663F0B47" w14:textId="77777777" w:rsidR="00F51C46" w:rsidRPr="00E52958" w:rsidRDefault="00F51C46" w:rsidP="00F51C46">
      <w:pPr>
        <w:spacing w:after="0"/>
      </w:pPr>
      <w:r w:rsidRPr="00E52958">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E52958" w:rsidRDefault="00F51C46" w:rsidP="00F51C46">
      <w:pPr>
        <w:spacing w:after="0"/>
      </w:pPr>
    </w:p>
    <w:p w14:paraId="774A7510" w14:textId="77777777" w:rsidR="00F51C46" w:rsidRDefault="00F51C46" w:rsidP="00F51C46">
      <w:pPr>
        <w:widowControl w:val="0"/>
        <w:spacing w:after="280"/>
        <w:jc w:val="center"/>
      </w:pPr>
      <w:r w:rsidRPr="00E52958">
        <w:lastRenderedPageBreak/>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w:t>
      </w:r>
      <w:r w:rsidRPr="00E52958">
        <w:rPr>
          <w:rStyle w:val="FootnoteReference"/>
        </w:rPr>
        <w:footnoteReference w:id="2"/>
      </w:r>
    </w:p>
    <w:p w14:paraId="254A1A15" w14:textId="77777777" w:rsidR="00F51C46" w:rsidRDefault="00F51C46" w:rsidP="00F51C46">
      <w:pPr>
        <w:widowControl w:val="0"/>
        <w:spacing w:after="280"/>
        <w:jc w:val="center"/>
      </w:pPr>
    </w:p>
    <w:p w14:paraId="278FFD1E" w14:textId="7E79E4C3" w:rsidR="0020197A" w:rsidRPr="00F51C46" w:rsidRDefault="0020197A" w:rsidP="00F51C46">
      <w:pPr>
        <w:widowControl w:val="0"/>
        <w:spacing w:after="280"/>
        <w:rPr>
          <w:rFonts w:ascii="Arial" w:hAnsi="Arial" w:cs="Arial"/>
          <w:b/>
          <w:i/>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1F544149"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from 10</w:t>
      </w:r>
      <w:r w:rsidRPr="005E1E0E">
        <w:rPr>
          <w:rFonts w:ascii="Arial" w:hAnsi="Arial" w:cs="Arial"/>
          <w:sz w:val="20"/>
          <w:szCs w:val="20"/>
          <w:vertAlign w:val="superscript"/>
        </w:rPr>
        <w:t>th</w:t>
      </w:r>
      <w:r w:rsidRPr="005E1E0E">
        <w:rPr>
          <w:rFonts w:ascii="Arial" w:hAnsi="Arial" w:cs="Arial"/>
          <w:sz w:val="20"/>
          <w:szCs w:val="20"/>
        </w:rPr>
        <w:t xml:space="preserve"> June 2019, EMIS start</w:t>
      </w:r>
      <w:r w:rsidR="00840F87">
        <w:rPr>
          <w:rFonts w:ascii="Arial" w:hAnsi="Arial" w:cs="Arial"/>
          <w:sz w:val="20"/>
          <w:szCs w:val="20"/>
        </w:rPr>
        <w:t>ed</w:t>
      </w:r>
      <w:r w:rsidRPr="005E1E0E">
        <w:rPr>
          <w:rFonts w:ascii="Arial" w:hAnsi="Arial" w:cs="Arial"/>
          <w:sz w:val="20"/>
          <w:szCs w:val="20"/>
        </w:rPr>
        <w:t xml:space="preserve"> storing your practice’s EMIS Web data in a highly secure, </w:t>
      </w:r>
      <w:proofErr w:type="gramStart"/>
      <w:r w:rsidRPr="005E1E0E">
        <w:rPr>
          <w:rFonts w:ascii="Arial" w:hAnsi="Arial" w:cs="Arial"/>
          <w:sz w:val="20"/>
          <w:szCs w:val="20"/>
        </w:rPr>
        <w:t>third party</w:t>
      </w:r>
      <w:proofErr w:type="gramEnd"/>
      <w:r w:rsidRPr="005E1E0E">
        <w:rPr>
          <w:rFonts w:ascii="Arial" w:hAnsi="Arial" w:cs="Arial"/>
          <w:sz w:val="20"/>
          <w:szCs w:val="20"/>
        </w:rPr>
        <w:t xml:space="preserve">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 xml:space="preserve">The data will </w:t>
      </w:r>
      <w:proofErr w:type="gramStart"/>
      <w:r w:rsidRPr="005E1E0E">
        <w:rPr>
          <w:rFonts w:ascii="Arial" w:hAnsi="Arial" w:cs="Arial"/>
          <w:sz w:val="20"/>
          <w:szCs w:val="20"/>
        </w:rPr>
        <w:t>remain in the UK at all times</w:t>
      </w:r>
      <w:proofErr w:type="gramEnd"/>
      <w:r w:rsidRPr="005E1E0E">
        <w:rPr>
          <w:rFonts w:ascii="Arial" w:hAnsi="Arial" w:cs="Arial"/>
          <w:sz w:val="20"/>
          <w:szCs w:val="20"/>
        </w:rPr>
        <w:t xml:space="preserve"> and will be fully encrypted both in transit and at rest. </w:t>
      </w:r>
      <w:proofErr w:type="gramStart"/>
      <w:r w:rsidRPr="005E1E0E">
        <w:rPr>
          <w:rFonts w:ascii="Arial" w:hAnsi="Arial" w:cs="Arial"/>
          <w:sz w:val="20"/>
          <w:szCs w:val="20"/>
        </w:rPr>
        <w:t>In doing this, there</w:t>
      </w:r>
      <w:proofErr w:type="gramEnd"/>
      <w:r w:rsidRPr="005E1E0E">
        <w:rPr>
          <w:rFonts w:ascii="Arial" w:hAnsi="Arial" w:cs="Arial"/>
          <w:sz w:val="20"/>
          <w:szCs w:val="20"/>
        </w:rP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lastRenderedPageBreak/>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715E2D1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F119D3">
        <w:rPr>
          <w:rFonts w:ascii="Arial" w:hAnsi="Arial" w:cs="Arial"/>
          <w:sz w:val="20"/>
          <w:szCs w:val="20"/>
        </w:rPr>
        <w:t>Lostock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3"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E5955F9"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1748AB33" w:rsidR="008A351A" w:rsidRDefault="008A351A" w:rsidP="008A351A">
      <w:pPr>
        <w:rPr>
          <w:rFonts w:ascii="Arial" w:hAnsi="Arial" w:cs="Arial"/>
          <w:b/>
          <w:sz w:val="20"/>
          <w:szCs w:val="20"/>
        </w:rPr>
      </w:pPr>
    </w:p>
    <w:p w14:paraId="372258C1" w14:textId="37925286" w:rsidR="009D5D3F" w:rsidRPr="00A21BF4" w:rsidRDefault="009D5D3F" w:rsidP="00A21BF4">
      <w:pPr>
        <w:rPr>
          <w:rFonts w:ascii="Arial" w:hAnsi="Arial" w:cs="Arial"/>
          <w:b/>
          <w:bCs/>
          <w:sz w:val="20"/>
          <w:szCs w:val="20"/>
          <w:shd w:val="clear" w:color="auto" w:fill="FFFFFF"/>
        </w:rPr>
      </w:pPr>
      <w:r w:rsidRPr="00A21BF4">
        <w:rPr>
          <w:rFonts w:ascii="Arial" w:hAnsi="Arial" w:cs="Arial"/>
          <w:b/>
          <w:bCs/>
          <w:sz w:val="20"/>
          <w:szCs w:val="20"/>
          <w:shd w:val="clear" w:color="auto" w:fill="FFFFFF"/>
        </w:rPr>
        <w:t>Population Health Management</w:t>
      </w:r>
    </w:p>
    <w:p w14:paraId="768B8DD7" w14:textId="77777777"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lastRenderedPageBreak/>
        <w:t xml:space="preserve">The PHM approach requires health care organisations to work together with communities and partner agencies, for example, GP practices, community service providers, hospitals and other health and social care providers. </w:t>
      </w:r>
      <w:r w:rsidR="00963342">
        <w:rPr>
          <w:rFonts w:ascii="Arial" w:hAnsi="Arial" w:cs="Arial"/>
          <w:sz w:val="20"/>
          <w:szCs w:val="20"/>
          <w:shd w:val="clear" w:color="auto" w:fill="FFFFFF"/>
        </w:rPr>
        <w:t xml:space="preserve">  </w:t>
      </w:r>
      <w:r w:rsidRPr="00A21BF4">
        <w:rPr>
          <w:rFonts w:ascii="Arial" w:hAnsi="Arial" w:cs="Arial"/>
          <w:sz w:val="20"/>
          <w:szCs w:val="20"/>
          <w:shd w:val="clear" w:color="auto" w:fill="FFFFFF"/>
        </w:rPr>
        <w:t xml:space="preserve">These organisations will share and combine information with each other </w:t>
      </w:r>
      <w:proofErr w:type="gramStart"/>
      <w:r w:rsidRPr="00A21BF4">
        <w:rPr>
          <w:rFonts w:ascii="Arial" w:hAnsi="Arial" w:cs="Arial"/>
          <w:sz w:val="20"/>
          <w:szCs w:val="20"/>
          <w:shd w:val="clear" w:color="auto" w:fill="FFFFFF"/>
        </w:rPr>
        <w:t>in order to</w:t>
      </w:r>
      <w:proofErr w:type="gramEnd"/>
      <w:r w:rsidRPr="00A21BF4">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A21BF4" w:rsidRDefault="00A46645" w:rsidP="00A21BF4">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009D5D3F" w:rsidRPr="00A21BF4">
        <w:rPr>
          <w:rFonts w:ascii="Arial" w:hAnsi="Arial" w:cs="Arial"/>
          <w:sz w:val="20"/>
          <w:szCs w:val="20"/>
          <w:shd w:val="clear" w:color="auto" w:fill="FFFFFF"/>
        </w:rPr>
        <w:t>personal data about your health care</w:t>
      </w:r>
      <w:r w:rsidR="004D3B0E">
        <w:rPr>
          <w:rFonts w:ascii="Arial" w:hAnsi="Arial" w:cs="Arial"/>
          <w:sz w:val="20"/>
          <w:szCs w:val="20"/>
          <w:shd w:val="clear" w:color="auto" w:fill="FFFFFF"/>
        </w:rPr>
        <w:t xml:space="preserve"> wi</w:t>
      </w:r>
      <w:r w:rsidR="004D6D67">
        <w:rPr>
          <w:rFonts w:ascii="Arial" w:hAnsi="Arial" w:cs="Arial"/>
          <w:sz w:val="20"/>
          <w:szCs w:val="20"/>
          <w:shd w:val="clear" w:color="auto" w:fill="FFFFFF"/>
        </w:rPr>
        <w:t>ll have</w:t>
      </w:r>
      <w:r w:rsidR="004D3B0E">
        <w:rPr>
          <w:rFonts w:ascii="Arial" w:hAnsi="Arial" w:cs="Arial"/>
          <w:sz w:val="20"/>
          <w:szCs w:val="20"/>
          <w:shd w:val="clear" w:color="auto" w:fill="FFFFFF"/>
        </w:rPr>
        <w:t xml:space="preserve"> all identifiers removed (</w:t>
      </w:r>
      <w:r w:rsidR="009D5D3F" w:rsidRPr="00A21BF4">
        <w:rPr>
          <w:rFonts w:ascii="Arial" w:hAnsi="Arial" w:cs="Arial"/>
          <w:sz w:val="20"/>
          <w:szCs w:val="20"/>
          <w:shd w:val="clear" w:color="auto" w:fill="FFFFFF"/>
        </w:rPr>
        <w:t xml:space="preserve">like your name or NHS Number) </w:t>
      </w:r>
      <w:r w:rsidR="004D6D67">
        <w:rPr>
          <w:rFonts w:ascii="Arial" w:hAnsi="Arial" w:cs="Arial"/>
          <w:sz w:val="20"/>
          <w:szCs w:val="20"/>
          <w:shd w:val="clear" w:color="auto" w:fill="FFFFFF"/>
        </w:rPr>
        <w:t xml:space="preserve">and replaced with a code which </w:t>
      </w:r>
      <w:r w:rsidR="00D00D64">
        <w:rPr>
          <w:rFonts w:ascii="Arial" w:hAnsi="Arial" w:cs="Arial"/>
          <w:sz w:val="20"/>
          <w:szCs w:val="20"/>
          <w:shd w:val="clear" w:color="auto" w:fill="FFFFFF"/>
        </w:rPr>
        <w:t>will be linked to information about care received in different health care settings</w:t>
      </w:r>
      <w:r w:rsidR="008021DF">
        <w:rPr>
          <w:rFonts w:ascii="Arial" w:hAnsi="Arial" w:cs="Arial"/>
          <w:sz w:val="20"/>
          <w:szCs w:val="20"/>
          <w:shd w:val="clear" w:color="auto" w:fill="FFFFFF"/>
        </w:rPr>
        <w:t xml:space="preserve">.  </w:t>
      </w:r>
      <w:r w:rsidR="009D5D3F" w:rsidRPr="00A21BF4">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Pr>
          <w:rFonts w:ascii="Arial" w:hAnsi="Arial" w:cs="Arial"/>
          <w:sz w:val="20"/>
          <w:szCs w:val="20"/>
          <w:shd w:val="clear" w:color="auto" w:fill="FFFFFF"/>
        </w:rPr>
        <w:t xml:space="preserve">  </w:t>
      </w:r>
    </w:p>
    <w:p w14:paraId="00C5731E" w14:textId="3A2C7C87" w:rsidR="009D5D3F" w:rsidRPr="00A21BF4" w:rsidRDefault="004B23E6" w:rsidP="00A21BF4">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009D5D3F" w:rsidRPr="00A21BF4">
        <w:rPr>
          <w:rFonts w:ascii="Arial" w:hAnsi="Arial" w:cs="Arial"/>
          <w:sz w:val="20"/>
          <w:szCs w:val="20"/>
          <w:shd w:val="clear" w:color="auto" w:fill="FFFFFF"/>
        </w:rPr>
        <w:t xml:space="preserve">our GP and other care providers will send the </w:t>
      </w:r>
      <w:proofErr w:type="gramStart"/>
      <w:r w:rsidR="009D5D3F" w:rsidRPr="00A21BF4">
        <w:rPr>
          <w:rFonts w:ascii="Arial" w:hAnsi="Arial" w:cs="Arial"/>
          <w:sz w:val="20"/>
          <w:szCs w:val="20"/>
          <w:shd w:val="clear" w:color="auto" w:fill="FFFFFF"/>
        </w:rPr>
        <w:t>information</w:t>
      </w:r>
      <w:proofErr w:type="gramEnd"/>
      <w:r w:rsidR="009D5D3F" w:rsidRPr="00A21BF4">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44" w:history="1">
        <w:r w:rsidR="009D5D3F" w:rsidRPr="00A21BF4">
          <w:rPr>
            <w:sz w:val="20"/>
            <w:szCs w:val="20"/>
            <w:shd w:val="clear" w:color="auto" w:fill="FFFFFF"/>
          </w:rPr>
          <w:t>https://www.necsu.nhs.uk</w:t>
        </w:r>
      </w:hyperlink>
      <w:r w:rsidR="009D5D3F" w:rsidRPr="00A21BF4">
        <w:rPr>
          <w:sz w:val="20"/>
          <w:szCs w:val="20"/>
          <w:shd w:val="clear" w:color="auto" w:fill="FFFFFF"/>
        </w:rPr>
        <w:t xml:space="preserve"> </w:t>
      </w:r>
    </w:p>
    <w:p w14:paraId="06B9F234" w14:textId="6F525692"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A21BF4">
        <w:rPr>
          <w:rFonts w:ascii="Arial" w:hAnsi="Arial" w:cs="Arial"/>
          <w:sz w:val="20"/>
          <w:szCs w:val="20"/>
          <w:shd w:val="clear" w:color="auto" w:fill="FFFFFF"/>
        </w:rPr>
        <w:t>particular patients</w:t>
      </w:r>
      <w:proofErr w:type="gramEnd"/>
      <w:r w:rsidRPr="00A21BF4">
        <w:rPr>
          <w:rFonts w:ascii="Arial" w:hAnsi="Arial" w:cs="Arial"/>
          <w:sz w:val="20"/>
          <w:szCs w:val="20"/>
          <w:shd w:val="clear" w:color="auto" w:fill="FFFFFF"/>
        </w:rPr>
        <w:t xml:space="preserve"> that might need additional support.</w:t>
      </w:r>
      <w:r w:rsidR="00B42BD0">
        <w:rPr>
          <w:rFonts w:ascii="Arial" w:hAnsi="Arial" w:cs="Arial"/>
          <w:sz w:val="20"/>
          <w:szCs w:val="20"/>
          <w:shd w:val="clear" w:color="auto" w:fill="FFFFFF"/>
        </w:rPr>
        <w:t xml:space="preserve">  </w:t>
      </w:r>
      <w:r w:rsidRPr="00A21BF4">
        <w:rPr>
          <w:rFonts w:ascii="Arial" w:hAnsi="Arial" w:cs="Arial"/>
          <w:sz w:val="20"/>
          <w:szCs w:val="20"/>
          <w:shd w:val="clear" w:color="auto" w:fill="FFFFFF"/>
        </w:rPr>
        <w:t xml:space="preserve">NECS work in partnership with a company called </w:t>
      </w:r>
      <w:hyperlink r:id="rId45" w:history="1">
        <w:r w:rsidRPr="00A21BF4">
          <w:rPr>
            <w:rFonts w:ascii="Arial" w:hAnsi="Arial" w:cs="Arial"/>
            <w:sz w:val="20"/>
            <w:szCs w:val="20"/>
            <w:shd w:val="clear" w:color="auto" w:fill="FFFFFF"/>
          </w:rPr>
          <w:t>Optum</w:t>
        </w:r>
      </w:hyperlink>
      <w:r w:rsidRPr="00A21BF4">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6" w:history="1">
        <w:r w:rsidRPr="00A21BF4">
          <w:rPr>
            <w:rFonts w:ascii="Arial" w:hAnsi="Arial" w:cs="Arial"/>
            <w:sz w:val="20"/>
            <w:szCs w:val="20"/>
            <w:shd w:val="clear" w:color="auto" w:fill="FFFFFF"/>
          </w:rPr>
          <w:t>www.optum.co.uk</w:t>
        </w:r>
      </w:hyperlink>
      <w:r w:rsidRPr="00A21BF4">
        <w:rPr>
          <w:rFonts w:ascii="Arial" w:hAnsi="Arial" w:cs="Arial"/>
          <w:sz w:val="20"/>
          <w:szCs w:val="20"/>
          <w:shd w:val="clear" w:color="auto" w:fill="FFFFFF"/>
        </w:rPr>
        <w:t xml:space="preserve">. </w:t>
      </w:r>
    </w:p>
    <w:p w14:paraId="091915DD" w14:textId="24C63387" w:rsidR="009D5D3F" w:rsidRDefault="009D5D3F" w:rsidP="009D5D3F">
      <w:pPr>
        <w:rPr>
          <w:rFonts w:ascii="Arial" w:hAnsi="Arial" w:cs="Arial"/>
          <w:sz w:val="20"/>
          <w:szCs w:val="20"/>
          <w:shd w:val="clear" w:color="auto" w:fill="FFFFFF"/>
        </w:rPr>
      </w:pPr>
      <w:r w:rsidRPr="00A21BF4">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A21BF4">
        <w:rPr>
          <w:rFonts w:ascii="Arial" w:hAnsi="Arial" w:cs="Arial"/>
          <w:sz w:val="20"/>
          <w:szCs w:val="20"/>
          <w:shd w:val="clear" w:color="auto" w:fill="FFFFFF"/>
        </w:rPr>
        <w:t>purposes’</w:t>
      </w:r>
      <w:proofErr w:type="gramEnd"/>
      <w:r w:rsidRPr="00A21BF4">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The PHM project is time-limited to 22 weeks.  Once the project has completed all de-</w:t>
      </w:r>
      <w:proofErr w:type="gramStart"/>
      <w:r w:rsidRPr="00A21BF4">
        <w:rPr>
          <w:rFonts w:ascii="Arial" w:hAnsi="Arial" w:cs="Arial"/>
          <w:sz w:val="20"/>
          <w:szCs w:val="20"/>
          <w:shd w:val="clear" w:color="auto" w:fill="FFFFFF"/>
        </w:rPr>
        <w:t>identified ,</w:t>
      </w:r>
      <w:proofErr w:type="gramEnd"/>
      <w:r w:rsidRPr="00A21BF4">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Default="00A24734"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7F6004C8" w14:textId="21A4691D" w:rsidR="00A24734" w:rsidRDefault="00A24734"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4" w:name="_Toc31368650"/>
      <w:r w:rsidRPr="00E40334">
        <w:rPr>
          <w:rFonts w:ascii="Arial" w:hAnsi="Arial" w:cs="Arial"/>
          <w:sz w:val="20"/>
          <w:szCs w:val="20"/>
        </w:rPr>
        <w:t>Online Access</w:t>
      </w:r>
      <w:bookmarkEnd w:id="4"/>
    </w:p>
    <w:p w14:paraId="4621FBA6"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w:t>
      </w:r>
      <w:proofErr w:type="gramStart"/>
      <w:r w:rsidRPr="00E40334">
        <w:rPr>
          <w:rFonts w:ascii="Arial" w:hAnsi="Arial" w:cs="Arial"/>
          <w:sz w:val="20"/>
          <w:szCs w:val="20"/>
        </w:rPr>
        <w:t>in order to</w:t>
      </w:r>
      <w:proofErr w:type="gramEnd"/>
      <w:r w:rsidRPr="00E40334">
        <w:rPr>
          <w:rFonts w:ascii="Arial" w:hAnsi="Arial" w:cs="Arial"/>
          <w:sz w:val="20"/>
          <w:szCs w:val="20"/>
        </w:rPr>
        <w:t xml:space="preserve"> give you online access, including written consent and 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5" w:name="_Toc31368651"/>
      <w:r w:rsidRPr="00E40334">
        <w:rPr>
          <w:rFonts w:ascii="Arial" w:hAnsi="Arial" w:cs="Arial"/>
          <w:color w:val="auto"/>
          <w:sz w:val="20"/>
          <w:szCs w:val="20"/>
        </w:rPr>
        <w:t>Third parties mentioned on your medical record</w:t>
      </w:r>
      <w:bookmarkEnd w:id="5"/>
    </w:p>
    <w:p w14:paraId="29F924EA"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609F973" w14:textId="77777777" w:rsidR="00A24734" w:rsidRDefault="00A24734" w:rsidP="00A24734">
      <w:pPr>
        <w:pStyle w:val="Heading1"/>
        <w:rPr>
          <w:rFonts w:ascii="Arial" w:hAnsi="Arial" w:cs="Arial"/>
          <w:b/>
          <w:bCs/>
          <w:color w:val="auto"/>
          <w:sz w:val="20"/>
          <w:szCs w:val="20"/>
        </w:rPr>
      </w:pPr>
      <w:bookmarkStart w:id="6" w:name="_Toc31368652"/>
      <w:r w:rsidRPr="00E40334">
        <w:rPr>
          <w:rFonts w:ascii="Arial" w:hAnsi="Arial" w:cs="Arial"/>
          <w:b/>
          <w:bCs/>
          <w:color w:val="auto"/>
          <w:sz w:val="20"/>
          <w:szCs w:val="20"/>
        </w:rPr>
        <w:t>Our website</w:t>
      </w:r>
      <w:bookmarkEnd w:id="6"/>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7" w:name="_Toc31368653"/>
      <w:r w:rsidRPr="00E40334">
        <w:rPr>
          <w:rFonts w:ascii="Arial" w:hAnsi="Arial" w:cs="Arial"/>
          <w:b/>
          <w:bCs/>
          <w:color w:val="auto"/>
          <w:sz w:val="20"/>
          <w:szCs w:val="20"/>
        </w:rPr>
        <w:t>CCTV recording</w:t>
      </w:r>
      <w:bookmarkEnd w:id="7"/>
    </w:p>
    <w:p w14:paraId="4F7F6EA3" w14:textId="77777777" w:rsidR="00A24734" w:rsidRPr="00E40334" w:rsidRDefault="00A24734" w:rsidP="00A24734"/>
    <w:p w14:paraId="66C43050" w14:textId="721307E0"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Default="00A24734" w:rsidP="00A24734">
      <w:pPr>
        <w:pStyle w:val="Heading1"/>
        <w:rPr>
          <w:rFonts w:ascii="Arial" w:hAnsi="Arial" w:cs="Arial"/>
          <w:b/>
          <w:bCs/>
          <w:color w:val="auto"/>
          <w:sz w:val="20"/>
          <w:szCs w:val="20"/>
        </w:rPr>
      </w:pPr>
      <w:bookmarkStart w:id="8" w:name="_Toc31368654"/>
      <w:r w:rsidRPr="00E40334">
        <w:rPr>
          <w:rFonts w:ascii="Arial" w:hAnsi="Arial" w:cs="Arial"/>
          <w:b/>
          <w:bCs/>
          <w:color w:val="auto"/>
          <w:sz w:val="20"/>
          <w:szCs w:val="20"/>
        </w:rPr>
        <w:t>Telephone system</w:t>
      </w:r>
      <w:bookmarkEnd w:id="8"/>
      <w:r w:rsidRPr="00E40334">
        <w:rPr>
          <w:rFonts w:ascii="Arial" w:hAnsi="Arial" w:cs="Arial"/>
          <w:b/>
          <w:bCs/>
          <w:color w:val="auto"/>
          <w:sz w:val="20"/>
          <w:szCs w:val="20"/>
        </w:rPr>
        <w:t xml:space="preserve"> </w:t>
      </w:r>
    </w:p>
    <w:p w14:paraId="7FAB8173" w14:textId="77777777" w:rsidR="00A24734" w:rsidRPr="00E40334" w:rsidRDefault="00A24734" w:rsidP="00A24734"/>
    <w:p w14:paraId="71921A67"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2EADC25C" w14:textId="77777777" w:rsidR="00F51C46" w:rsidRDefault="00F51C46" w:rsidP="003A3C73">
      <w:pPr>
        <w:rPr>
          <w:rFonts w:ascii="Arial" w:hAnsi="Arial" w:cs="Arial"/>
          <w:b/>
          <w:sz w:val="20"/>
          <w:szCs w:val="20"/>
        </w:rPr>
      </w:pPr>
    </w:p>
    <w:p w14:paraId="10871417" w14:textId="77777777" w:rsidR="00F51C46" w:rsidRDefault="00F51C46" w:rsidP="003A3C73">
      <w:pPr>
        <w:rPr>
          <w:rFonts w:ascii="Arial" w:hAnsi="Arial" w:cs="Arial"/>
          <w:b/>
          <w:sz w:val="20"/>
          <w:szCs w:val="20"/>
        </w:rPr>
      </w:pPr>
    </w:p>
    <w:p w14:paraId="75DF1C19" w14:textId="77777777" w:rsidR="00F51C46" w:rsidRDefault="00F51C46" w:rsidP="003A3C73">
      <w:pPr>
        <w:rPr>
          <w:rFonts w:ascii="Arial" w:hAnsi="Arial" w:cs="Arial"/>
          <w:b/>
          <w:sz w:val="20"/>
          <w:szCs w:val="20"/>
        </w:rPr>
      </w:pPr>
    </w:p>
    <w:p w14:paraId="14A51E2A" w14:textId="77777777" w:rsidR="00F51C46" w:rsidRDefault="00F51C46" w:rsidP="003A3C73">
      <w:pPr>
        <w:rPr>
          <w:rFonts w:ascii="Arial" w:hAnsi="Arial" w:cs="Arial"/>
          <w:b/>
          <w:sz w:val="20"/>
          <w:szCs w:val="20"/>
        </w:rPr>
      </w:pPr>
    </w:p>
    <w:p w14:paraId="44F4CAC8" w14:textId="77777777" w:rsidR="00F51C46" w:rsidRDefault="00F51C46" w:rsidP="003A3C73">
      <w:pPr>
        <w:rPr>
          <w:rFonts w:ascii="Arial" w:hAnsi="Arial" w:cs="Arial"/>
          <w:b/>
          <w:sz w:val="20"/>
          <w:szCs w:val="20"/>
        </w:rPr>
      </w:pPr>
    </w:p>
    <w:p w14:paraId="6AB580B5" w14:textId="77777777" w:rsidR="00F51C46" w:rsidRDefault="00F51C46" w:rsidP="003A3C73">
      <w:pPr>
        <w:rPr>
          <w:rFonts w:ascii="Arial" w:hAnsi="Arial" w:cs="Arial"/>
          <w:b/>
          <w:sz w:val="20"/>
          <w:szCs w:val="20"/>
        </w:rPr>
      </w:pPr>
    </w:p>
    <w:p w14:paraId="1D9D0ADE" w14:textId="7E14455A"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F119D3" w:rsidP="007A3DA9">
      <w:pPr>
        <w:rPr>
          <w:rFonts w:ascii="Arial" w:hAnsi="Arial" w:cs="Arial"/>
          <w:sz w:val="20"/>
          <w:szCs w:val="20"/>
        </w:rPr>
      </w:pPr>
      <w:hyperlink r:id="rId4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0706" w14:textId="77777777" w:rsidR="0076301B" w:rsidRDefault="0076301B" w:rsidP="00F51C46">
      <w:pPr>
        <w:spacing w:after="0" w:line="240" w:lineRule="auto"/>
      </w:pPr>
      <w:r>
        <w:separator/>
      </w:r>
    </w:p>
  </w:endnote>
  <w:endnote w:type="continuationSeparator" w:id="0">
    <w:p w14:paraId="21E113DA" w14:textId="77777777" w:rsidR="0076301B" w:rsidRDefault="0076301B" w:rsidP="00F5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129A" w14:textId="77777777" w:rsidR="0076301B" w:rsidRDefault="0076301B" w:rsidP="00F51C46">
      <w:pPr>
        <w:spacing w:after="0" w:line="240" w:lineRule="auto"/>
      </w:pPr>
      <w:r>
        <w:separator/>
      </w:r>
    </w:p>
  </w:footnote>
  <w:footnote w:type="continuationSeparator" w:id="0">
    <w:p w14:paraId="3D6D0C8A" w14:textId="77777777" w:rsidR="0076301B" w:rsidRDefault="0076301B" w:rsidP="00F51C46">
      <w:pPr>
        <w:spacing w:after="0" w:line="240" w:lineRule="auto"/>
      </w:pPr>
      <w:r>
        <w:continuationSeparator/>
      </w:r>
    </w:p>
  </w:footnote>
  <w:footnote w:id="1">
    <w:p w14:paraId="3AF523C0" w14:textId="0E7C9574" w:rsidR="00F51C46" w:rsidRDefault="00F51C46" w:rsidP="00F51C46">
      <w:pPr>
        <w:pStyle w:val="FootnoteText"/>
      </w:pPr>
    </w:p>
  </w:footnote>
  <w:footnote w:id="2">
    <w:p w14:paraId="69695F47" w14:textId="14BBF819" w:rsidR="00F51C46" w:rsidRDefault="00F51C46" w:rsidP="00F51C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8"/>
  </w:num>
  <w:num w:numId="3">
    <w:abstractNumId w:val="20"/>
  </w:num>
  <w:num w:numId="4">
    <w:abstractNumId w:val="13"/>
  </w:num>
  <w:num w:numId="5">
    <w:abstractNumId w:val="1"/>
  </w:num>
  <w:num w:numId="6">
    <w:abstractNumId w:val="30"/>
  </w:num>
  <w:num w:numId="7">
    <w:abstractNumId w:val="3"/>
  </w:num>
  <w:num w:numId="8">
    <w:abstractNumId w:val="2"/>
  </w:num>
  <w:num w:numId="9">
    <w:abstractNumId w:val="17"/>
  </w:num>
  <w:num w:numId="10">
    <w:abstractNumId w:val="0"/>
  </w:num>
  <w:num w:numId="11">
    <w:abstractNumId w:val="14"/>
  </w:num>
  <w:num w:numId="12">
    <w:abstractNumId w:val="26"/>
  </w:num>
  <w:num w:numId="13">
    <w:abstractNumId w:val="10"/>
  </w:num>
  <w:num w:numId="14">
    <w:abstractNumId w:val="32"/>
  </w:num>
  <w:num w:numId="15">
    <w:abstractNumId w:val="19"/>
  </w:num>
  <w:num w:numId="16">
    <w:abstractNumId w:val="25"/>
  </w:num>
  <w:num w:numId="17">
    <w:abstractNumId w:val="16"/>
  </w:num>
  <w:num w:numId="18">
    <w:abstractNumId w:val="33"/>
  </w:num>
  <w:num w:numId="19">
    <w:abstractNumId w:val="24"/>
  </w:num>
  <w:num w:numId="20">
    <w:abstractNumId w:val="11"/>
  </w:num>
  <w:num w:numId="21">
    <w:abstractNumId w:val="7"/>
  </w:num>
  <w:num w:numId="22">
    <w:abstractNumId w:val="21"/>
  </w:num>
  <w:num w:numId="23">
    <w:abstractNumId w:val="18"/>
  </w:num>
  <w:num w:numId="24">
    <w:abstractNumId w:val="9"/>
  </w:num>
  <w:num w:numId="25">
    <w:abstractNumId w:val="22"/>
  </w:num>
  <w:num w:numId="26">
    <w:abstractNumId w:val="12"/>
  </w:num>
  <w:num w:numId="27">
    <w:abstractNumId w:val="29"/>
  </w:num>
  <w:num w:numId="28">
    <w:abstractNumId w:val="6"/>
  </w:num>
  <w:num w:numId="29">
    <w:abstractNumId w:val="4"/>
  </w:num>
  <w:num w:numId="30">
    <w:abstractNumId w:val="27"/>
  </w:num>
  <w:num w:numId="31">
    <w:abstractNumId w:val="31"/>
  </w:num>
  <w:num w:numId="32">
    <w:abstractNumId w:val="5"/>
  </w:num>
  <w:num w:numId="33">
    <w:abstractNumId w:val="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319FF"/>
    <w:rsid w:val="00036A89"/>
    <w:rsid w:val="00040E97"/>
    <w:rsid w:val="0004303B"/>
    <w:rsid w:val="000643C2"/>
    <w:rsid w:val="000819ED"/>
    <w:rsid w:val="00087D48"/>
    <w:rsid w:val="000B4869"/>
    <w:rsid w:val="000C3A44"/>
    <w:rsid w:val="000D1380"/>
    <w:rsid w:val="000D7F82"/>
    <w:rsid w:val="000F2A4A"/>
    <w:rsid w:val="000F7FAC"/>
    <w:rsid w:val="001076D5"/>
    <w:rsid w:val="001500F9"/>
    <w:rsid w:val="00154802"/>
    <w:rsid w:val="00154F4A"/>
    <w:rsid w:val="001600AA"/>
    <w:rsid w:val="00160BD8"/>
    <w:rsid w:val="00160F19"/>
    <w:rsid w:val="00170C87"/>
    <w:rsid w:val="0019112D"/>
    <w:rsid w:val="001C7743"/>
    <w:rsid w:val="001F6FDF"/>
    <w:rsid w:val="0020197A"/>
    <w:rsid w:val="002112F6"/>
    <w:rsid w:val="00211487"/>
    <w:rsid w:val="00217CED"/>
    <w:rsid w:val="00230C17"/>
    <w:rsid w:val="00237BB2"/>
    <w:rsid w:val="00246D39"/>
    <w:rsid w:val="00265980"/>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7267"/>
    <w:rsid w:val="00466AEC"/>
    <w:rsid w:val="00477A76"/>
    <w:rsid w:val="00483065"/>
    <w:rsid w:val="00484B6B"/>
    <w:rsid w:val="004B10EE"/>
    <w:rsid w:val="004B23E6"/>
    <w:rsid w:val="004B6DC9"/>
    <w:rsid w:val="004B7014"/>
    <w:rsid w:val="004D3B0E"/>
    <w:rsid w:val="004D6D67"/>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2D9C"/>
    <w:rsid w:val="006B45AE"/>
    <w:rsid w:val="006B61F9"/>
    <w:rsid w:val="006C1066"/>
    <w:rsid w:val="006D2CB4"/>
    <w:rsid w:val="006D3631"/>
    <w:rsid w:val="006D61C0"/>
    <w:rsid w:val="0071195D"/>
    <w:rsid w:val="0073027E"/>
    <w:rsid w:val="0073528E"/>
    <w:rsid w:val="00752DAB"/>
    <w:rsid w:val="00754729"/>
    <w:rsid w:val="00757266"/>
    <w:rsid w:val="0076301B"/>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77E55"/>
    <w:rsid w:val="008A351A"/>
    <w:rsid w:val="008A3670"/>
    <w:rsid w:val="008B0056"/>
    <w:rsid w:val="008B2E14"/>
    <w:rsid w:val="008B5BEE"/>
    <w:rsid w:val="008D1465"/>
    <w:rsid w:val="008D3E7A"/>
    <w:rsid w:val="008F7322"/>
    <w:rsid w:val="00902B44"/>
    <w:rsid w:val="00913899"/>
    <w:rsid w:val="00914F3B"/>
    <w:rsid w:val="00922297"/>
    <w:rsid w:val="009227C6"/>
    <w:rsid w:val="009443D8"/>
    <w:rsid w:val="00947E7D"/>
    <w:rsid w:val="00953D19"/>
    <w:rsid w:val="00963342"/>
    <w:rsid w:val="009A2DD7"/>
    <w:rsid w:val="009B6561"/>
    <w:rsid w:val="009D3070"/>
    <w:rsid w:val="009D5D3F"/>
    <w:rsid w:val="00A02586"/>
    <w:rsid w:val="00A200C1"/>
    <w:rsid w:val="00A21BF4"/>
    <w:rsid w:val="00A24734"/>
    <w:rsid w:val="00A25D68"/>
    <w:rsid w:val="00A46645"/>
    <w:rsid w:val="00A52EAD"/>
    <w:rsid w:val="00A54140"/>
    <w:rsid w:val="00A87B6C"/>
    <w:rsid w:val="00AA4B89"/>
    <w:rsid w:val="00AA4BD8"/>
    <w:rsid w:val="00AB32DB"/>
    <w:rsid w:val="00AB58F6"/>
    <w:rsid w:val="00AF5753"/>
    <w:rsid w:val="00AF793B"/>
    <w:rsid w:val="00B26C14"/>
    <w:rsid w:val="00B26E17"/>
    <w:rsid w:val="00B42BD0"/>
    <w:rsid w:val="00B47C5F"/>
    <w:rsid w:val="00B63C3B"/>
    <w:rsid w:val="00B92B1C"/>
    <w:rsid w:val="00B94788"/>
    <w:rsid w:val="00BA057D"/>
    <w:rsid w:val="00C16543"/>
    <w:rsid w:val="00C16FFD"/>
    <w:rsid w:val="00C47616"/>
    <w:rsid w:val="00C71581"/>
    <w:rsid w:val="00C87466"/>
    <w:rsid w:val="00CA5A4E"/>
    <w:rsid w:val="00CD665F"/>
    <w:rsid w:val="00CF37C0"/>
    <w:rsid w:val="00D00D64"/>
    <w:rsid w:val="00D20053"/>
    <w:rsid w:val="00D413C3"/>
    <w:rsid w:val="00D76CC2"/>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2958"/>
    <w:rsid w:val="00E566A9"/>
    <w:rsid w:val="00E6153A"/>
    <w:rsid w:val="00E7773F"/>
    <w:rsid w:val="00E85980"/>
    <w:rsid w:val="00EB5E5C"/>
    <w:rsid w:val="00EC0DB2"/>
    <w:rsid w:val="00EC2B92"/>
    <w:rsid w:val="00F119D3"/>
    <w:rsid w:val="00F22FD3"/>
    <w:rsid w:val="00F27A9B"/>
    <w:rsid w:val="00F51C46"/>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rd.com/transparency-information" TargetMode="External"/><Relationship Id="rId18" Type="http://schemas.openxmlformats.org/officeDocument/2006/relationships/hyperlink" Target="https://creativecommons.org/licenses/by/2.0/"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hyperlink" Target="https://digital.nhs.uk/services/data-access-request-service-dars/register-of-approved-data-releases" TargetMode="External"/><Relationship Id="rId21" Type="http://schemas.openxmlformats.org/officeDocument/2006/relationships/hyperlink" Target="https://digital.nhs.uk/data-and-information/data-collections-and-data-sets/data-collections/general-practice-data-for-planning-and-research" TargetMode="External"/><Relationship Id="rId34" Type="http://schemas.openxmlformats.org/officeDocument/2006/relationships/hyperlink" Target="https://digital.nhs.uk/about-nhs-digital/corporate-information-and-documents/independent-group-advising-on-the-release-of-data" TargetMode="External"/><Relationship Id="rId42" Type="http://schemas.openxmlformats.org/officeDocument/2006/relationships/hyperlink" Target="https://understandingpatientdata.org.uk/what-you-need-know"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v.uk/government/organisations/national-data-guardian" TargetMode="External"/><Relationship Id="rId29" Type="http://schemas.openxmlformats.org/officeDocument/2006/relationships/hyperlink" Target="https://digital.nhs.uk/about-nhs-digital/corporate-information-and-documents/independent-group-advising-on-the-release-of-data"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nhs-prod.global.ssl.fastly.net/binaries/content/assets/website-assets/data-and-information/data-collections/general-practice-data-for-planning-and-research/type-1-opt-out-form.docx"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www.hra.nhs.uk/" TargetMode="External"/><Relationship Id="rId40" Type="http://schemas.openxmlformats.org/officeDocument/2006/relationships/hyperlink" Target="http://www.nhs.uk/your-nhs-data-matters" TargetMode="External"/><Relationship Id="rId45" Type="http://schemas.openxmlformats.org/officeDocument/2006/relationships/hyperlink" Target="https://www.optum.co.uk" TargetMode="External"/><Relationship Id="rId5" Type="http://schemas.openxmlformats.org/officeDocument/2006/relationships/webSettings" Target="webSettings.xml"/><Relationship Id="rId15" Type="http://schemas.openxmlformats.org/officeDocument/2006/relationships/hyperlink" Target="http://www.rcgp.org.uk/"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digital.nhs.uk/data-and-information/data-collections-and-data-sets/data-collections/general-practice-data-for-planning-and-research/transparency-notice" TargetMode="External"/><Relationship Id="rId31" Type="http://schemas.openxmlformats.org/officeDocument/2006/relationships/hyperlink" Target="https://digital.nhs.uk/dashboards" TargetMode="External"/><Relationship Id="rId44" Type="http://schemas.openxmlformats.org/officeDocument/2006/relationships/hyperlink" Target="https://www.necsu.nhs.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www.bma.org.uk/" TargetMode="External"/><Relationship Id="rId2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0" Type="http://schemas.openxmlformats.org/officeDocument/2006/relationships/hyperlink" Target="https://digital.nhs.uk/data" TargetMode="External"/><Relationship Id="rId35" Type="http://schemas.openxmlformats.org/officeDocument/2006/relationships/hyperlink" Target="https://digital.nhs.uk/data-and-information/data-insights-and-statistics/improving-our-data-processing-services" TargetMode="External"/><Relationship Id="rId43" Type="http://schemas.openxmlformats.org/officeDocument/2006/relationships/hyperlink" Target="https://digital.nhs.uk/article/1202/Records-Management-Code-of-Practice-for-Health-and-Social-Care-2016"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image" Target="media/image1.png"/><Relationship Id="rId25" Type="http://schemas.openxmlformats.org/officeDocument/2006/relationships/hyperlink" Target="https://www.nhs.uk/your-nhs-data-matters/" TargetMode="External"/><Relationship Id="rId33" Type="http://schemas.openxmlformats.org/officeDocument/2006/relationships/hyperlink" Target="https://digital.nhs.uk/services/data-access-request-service-dars"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www.optum.co.uk" TargetMode="External"/><Relationship Id="rId20" Type="http://schemas.openxmlformats.org/officeDocument/2006/relationships/hyperlink" Target="mailto:enquiries@nhsdigital.nhs.uk" TargetMode="External"/><Relationship Id="rId41" Type="http://schemas.openxmlformats.org/officeDocument/2006/relationships/hyperlink" Target="https://www.hra.nhs.uk/information-about-patients/%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9748</Words>
  <Characters>55567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SCOTT, Caroline (LOSTOCK MEDICAL CENTRE)</cp:lastModifiedBy>
  <cp:revision>6</cp:revision>
  <cp:lastPrinted>2019-06-13T09:46:00Z</cp:lastPrinted>
  <dcterms:created xsi:type="dcterms:W3CDTF">2022-06-27T12:03:00Z</dcterms:created>
  <dcterms:modified xsi:type="dcterms:W3CDTF">2022-06-27T12:17:00Z</dcterms:modified>
</cp:coreProperties>
</file>